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F1" w:rsidRDefault="00CD69F1" w:rsidP="00CD69F1">
      <w:pPr>
        <w:rPr>
          <w:rFonts w:ascii="Times New Roman" w:hAnsi="Times New Roman" w:cs="Times New Roman"/>
          <w:sz w:val="24"/>
          <w:szCs w:val="24"/>
        </w:rPr>
      </w:pPr>
    </w:p>
    <w:p w:rsidR="00CD69F1" w:rsidRPr="00052C96" w:rsidRDefault="00CD69F1" w:rsidP="00052C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D69F1" w:rsidRDefault="00CD69F1" w:rsidP="00E35107">
      <w:pPr>
        <w:pStyle w:val="Standard"/>
        <w:rPr>
          <w:rFonts w:eastAsia="Times New Roman" w:cs="Times New Roman"/>
          <w:b/>
        </w:rPr>
      </w:pPr>
      <w:r>
        <w:rPr>
          <w:lang w:val="ru-RU"/>
        </w:rPr>
        <w:t xml:space="preserve">        </w:t>
      </w:r>
      <w:r w:rsidR="00052C96">
        <w:rPr>
          <w:lang w:val="ru-RU"/>
        </w:rPr>
        <w:t xml:space="preserve">        </w:t>
      </w:r>
      <w:r>
        <w:rPr>
          <w:lang w:val="ru-RU"/>
        </w:rPr>
        <w:t xml:space="preserve"> </w:t>
      </w:r>
      <w:r w:rsidR="00052C96">
        <w:rPr>
          <w:lang w:val="ru-RU"/>
        </w:rPr>
        <w:t xml:space="preserve">  </w:t>
      </w:r>
    </w:p>
    <w:p w:rsidR="00E35107" w:rsidRPr="00EB26CC" w:rsidRDefault="00E35107" w:rsidP="00E3510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</w:pPr>
      <w:r w:rsidRPr="00EB26CC"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  <w:t>СОВЕТ ДЕПУТАТОВ МУНИЦИПАЛЬНОГО ОБРАЗОВАНИЯ</w:t>
      </w:r>
    </w:p>
    <w:p w:rsidR="00E35107" w:rsidRPr="00EB26CC" w:rsidRDefault="00E35107" w:rsidP="00E3510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</w:pPr>
      <w:r w:rsidRPr="00EB26CC"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  <w:t>СЕЛЬСКОЕ ПОСЕЛЕНИЕ «ПОБЕДА»</w:t>
      </w:r>
    </w:p>
    <w:p w:rsidR="00E35107" w:rsidRPr="00EB26CC" w:rsidRDefault="00E35107" w:rsidP="00E3510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</w:pPr>
      <w:r w:rsidRPr="00EB26CC">
        <w:rPr>
          <w:rFonts w:ascii="Times New Roman CYR" w:eastAsia="Times New Roman" w:hAnsi="Times New Roman CYR" w:cs="Times New Roman CYR"/>
          <w:b/>
          <w:color w:val="3F3F3F"/>
          <w:sz w:val="24"/>
          <w:szCs w:val="24"/>
          <w:lang w:eastAsia="ru-RU"/>
        </w:rPr>
        <w:t>РЖЕВСКОГО РАЙОНА ТВЕРСКОЙ ОБЛАСТИ</w:t>
      </w:r>
    </w:p>
    <w:p w:rsidR="00E35107" w:rsidRDefault="00E35107" w:rsidP="00E3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107" w:rsidRDefault="00E35107" w:rsidP="00E3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2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7608E" w:rsidRDefault="00C7608E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08E" w:rsidRDefault="00C7608E" w:rsidP="00CD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C96" w:rsidRDefault="00CD69F1" w:rsidP="0005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__.__</w:t>
      </w:r>
      <w:r w:rsidRPr="00780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.2018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№ __</w:t>
      </w:r>
    </w:p>
    <w:p w:rsidR="00C7608E" w:rsidRDefault="00C7608E" w:rsidP="0005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C96" w:rsidRPr="00E35107" w:rsidRDefault="00CD69F1" w:rsidP="00E35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10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E3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07">
        <w:rPr>
          <w:rFonts w:ascii="Times New Roman" w:hAnsi="Times New Roman" w:cs="Times New Roman"/>
          <w:b/>
          <w:sz w:val="28"/>
          <w:szCs w:val="28"/>
        </w:rPr>
        <w:t xml:space="preserve">в решение  Совета депутатов </w:t>
      </w:r>
    </w:p>
    <w:p w:rsidR="00CD69F1" w:rsidRPr="00E35107" w:rsidRDefault="00CD69F1" w:rsidP="00E35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1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E35107">
        <w:rPr>
          <w:rFonts w:ascii="Times New Roman" w:hAnsi="Times New Roman" w:cs="Times New Roman"/>
          <w:b/>
          <w:sz w:val="28"/>
          <w:szCs w:val="28"/>
        </w:rPr>
        <w:t>Победа</w:t>
      </w:r>
      <w:r w:rsidRPr="00E351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2C96" w:rsidRPr="00E351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3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07">
        <w:rPr>
          <w:rFonts w:ascii="Times New Roman" w:hAnsi="Times New Roman" w:cs="Times New Roman"/>
          <w:b/>
          <w:sz w:val="28"/>
          <w:szCs w:val="28"/>
        </w:rPr>
        <w:t>26</w:t>
      </w:r>
      <w:r w:rsidRPr="00E35107">
        <w:rPr>
          <w:rFonts w:ascii="Times New Roman" w:hAnsi="Times New Roman" w:cs="Times New Roman"/>
          <w:b/>
          <w:sz w:val="28"/>
          <w:szCs w:val="28"/>
        </w:rPr>
        <w:t>.04.2016 года</w:t>
      </w:r>
      <w:r w:rsidR="00052C96" w:rsidRPr="00E3510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35107">
        <w:rPr>
          <w:rFonts w:ascii="Times New Roman" w:hAnsi="Times New Roman" w:cs="Times New Roman"/>
          <w:b/>
          <w:sz w:val="28"/>
          <w:szCs w:val="28"/>
        </w:rPr>
        <w:t xml:space="preserve"> 84</w:t>
      </w:r>
    </w:p>
    <w:p w:rsidR="00CD69F1" w:rsidRDefault="00CD69F1" w:rsidP="00E35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107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E35107" w:rsidRPr="00E35107" w:rsidRDefault="00E35107" w:rsidP="00E35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107" w:rsidRDefault="00E35107" w:rsidP="00E35107">
      <w:pPr>
        <w:pStyle w:val="Standard"/>
        <w:rPr>
          <w:rFonts w:cs="Times New Roman"/>
        </w:rPr>
      </w:pPr>
      <w:r>
        <w:rPr>
          <w:lang w:val="ru-RU"/>
        </w:rPr>
        <w:t xml:space="preserve">        </w:t>
      </w:r>
      <w:r w:rsidR="00316345" w:rsidRPr="00C7608E">
        <w:rPr>
          <w:rFonts w:cs="Times New Roman"/>
        </w:rPr>
        <w:t>Внести дополнения в пункт 2 решения Совета депутатов сел</w:t>
      </w:r>
      <w:r w:rsidR="00052C96" w:rsidRPr="00C7608E">
        <w:rPr>
          <w:rFonts w:cs="Times New Roman"/>
        </w:rPr>
        <w:t>ьского поселения «</w:t>
      </w:r>
      <w:r>
        <w:rPr>
          <w:rFonts w:cs="Times New Roman"/>
        </w:rPr>
        <w:t>Победа</w:t>
      </w:r>
      <w:r w:rsidR="00052C96" w:rsidRPr="00C7608E">
        <w:rPr>
          <w:rFonts w:cs="Times New Roman"/>
        </w:rPr>
        <w:t>»</w:t>
      </w:r>
      <w:r w:rsidR="00C7608E">
        <w:rPr>
          <w:rFonts w:cs="Times New Roman"/>
        </w:rPr>
        <w:t xml:space="preserve">  </w:t>
      </w:r>
      <w:r w:rsidR="00052C96" w:rsidRPr="00C7608E">
        <w:rPr>
          <w:rFonts w:cs="Times New Roman"/>
        </w:rPr>
        <w:t xml:space="preserve"> </w:t>
      </w:r>
    </w:p>
    <w:p w:rsidR="00316345" w:rsidRDefault="00052C96" w:rsidP="00E35107">
      <w:pPr>
        <w:pStyle w:val="Standard"/>
        <w:rPr>
          <w:rFonts w:cs="Times New Roman"/>
        </w:rPr>
      </w:pPr>
      <w:r w:rsidRPr="00C7608E">
        <w:rPr>
          <w:rFonts w:cs="Times New Roman"/>
        </w:rPr>
        <w:t xml:space="preserve">№ </w:t>
      </w:r>
      <w:r w:rsidR="00E35107">
        <w:rPr>
          <w:rFonts w:cs="Times New Roman"/>
          <w:lang w:val="ru-RU"/>
        </w:rPr>
        <w:t>84</w:t>
      </w:r>
      <w:r w:rsidRPr="00C7608E">
        <w:rPr>
          <w:rFonts w:cs="Times New Roman"/>
        </w:rPr>
        <w:t xml:space="preserve"> от  </w:t>
      </w:r>
      <w:r w:rsidR="00E35107">
        <w:rPr>
          <w:rFonts w:cs="Times New Roman"/>
          <w:lang w:val="ru-RU"/>
        </w:rPr>
        <w:t>26</w:t>
      </w:r>
      <w:r w:rsidRPr="00C7608E">
        <w:rPr>
          <w:rFonts w:cs="Times New Roman"/>
        </w:rPr>
        <w:t>.04.2016 г. «Об установлении земельного налога</w:t>
      </w:r>
      <w:r w:rsidR="00316345" w:rsidRPr="00C7608E">
        <w:rPr>
          <w:rFonts w:cs="Times New Roman"/>
        </w:rPr>
        <w:t>», изложив его в следующей редакции:</w:t>
      </w:r>
    </w:p>
    <w:p w:rsidR="00C7608E" w:rsidRPr="00E35107" w:rsidRDefault="00C7608E" w:rsidP="00C7608E">
      <w:pPr>
        <w:pStyle w:val="a6"/>
        <w:ind w:left="786"/>
        <w:rPr>
          <w:rFonts w:ascii="Times New Roman" w:hAnsi="Times New Roman" w:cs="Times New Roman"/>
          <w:sz w:val="24"/>
          <w:szCs w:val="24"/>
          <w:lang w:val="de-DE"/>
        </w:rPr>
      </w:pPr>
    </w:p>
    <w:p w:rsidR="00052C96" w:rsidRDefault="00316345" w:rsidP="00C7608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608E">
        <w:rPr>
          <w:rFonts w:ascii="Times New Roman" w:hAnsi="Times New Roman" w:cs="Times New Roman"/>
          <w:sz w:val="24"/>
          <w:szCs w:val="24"/>
        </w:rPr>
        <w:t>Установить налоговые ставки  в следующих размерах</w:t>
      </w:r>
      <w:r w:rsidRPr="00052C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5566"/>
        <w:gridCol w:w="1381"/>
      </w:tblGrid>
      <w:tr w:rsidR="00E35107" w:rsidTr="00B4365B">
        <w:tc>
          <w:tcPr>
            <w:tcW w:w="3473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 * (виды, применяемые до принятия нового решения)</w:t>
            </w:r>
          </w:p>
        </w:tc>
        <w:tc>
          <w:tcPr>
            <w:tcW w:w="5566" w:type="dxa"/>
          </w:tcPr>
          <w:p w:rsidR="00E35107" w:rsidRPr="00C7608E" w:rsidRDefault="00E35107" w:rsidP="00E3510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7608E">
              <w:rPr>
                <w:rFonts w:ascii="Times New Roman" w:hAnsi="Times New Roman" w:cs="Times New Roman"/>
                <w:b w:val="0"/>
                <w:color w:val="auto"/>
              </w:rPr>
              <w:t xml:space="preserve">Наименование вида разрешенного использования (согласно </w:t>
            </w:r>
            <w:hyperlink r:id="rId7" w:history="1">
              <w:r w:rsidRPr="00C760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Приказа Министерства экономического развития РФ от 1 сентября 2014 г. N 540</w:t>
              </w:r>
              <w:r w:rsidRPr="00C760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C7608E"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E35107" w:rsidRPr="00C7608E" w:rsidRDefault="00E35107" w:rsidP="00E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Ставка налога %</w:t>
            </w:r>
          </w:p>
        </w:tc>
      </w:tr>
      <w:tr w:rsidR="00E35107" w:rsidTr="00B4365B">
        <w:tc>
          <w:tcPr>
            <w:tcW w:w="3473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объектами инженерной инфраструктуры жилищно-коммунального комплекса) или предоставленных для жилищного строительства;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предоставленные для личного подсобного хозяйства, садоводства, огородничества или животноводства.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E35107" w:rsidRPr="00C7608E" w:rsidRDefault="00E35107" w:rsidP="00E35107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7608E">
              <w:rPr>
                <w:rFonts w:ascii="Times New Roman" w:hAnsi="Times New Roman" w:cs="Times New Roman"/>
                <w:u w:val="single"/>
              </w:rPr>
              <w:lastRenderedPageBreak/>
              <w:t>Сельскохозяйственное использование</w:t>
            </w:r>
          </w:p>
          <w:p w:rsidR="00E35107" w:rsidRPr="00C7608E" w:rsidRDefault="00E35107" w:rsidP="00E35107">
            <w:pPr>
              <w:pStyle w:val="a5"/>
              <w:rPr>
                <w:rFonts w:ascii="Times New Roman" w:hAnsi="Times New Roman" w:cs="Times New Roman"/>
              </w:rPr>
            </w:pPr>
            <w:r w:rsidRPr="00C7608E">
              <w:rPr>
                <w:rFonts w:ascii="Times New Roman" w:hAnsi="Times New Roman" w:cs="Times New Roman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 и конопли, Животноводство, Скотоводство, Звероводство, Птицеводство, Свиноводство, Пчеловодство, Рыбоводство, Научное обеспечение сельского хозяйства, Хранение и переработка сельскохозяйственной</w:t>
            </w:r>
          </w:p>
          <w:p w:rsidR="00E35107" w:rsidRPr="00C7608E" w:rsidRDefault="00E35107" w:rsidP="00E35107">
            <w:pPr>
              <w:pStyle w:val="a5"/>
              <w:rPr>
                <w:rFonts w:ascii="Times New Roman" w:hAnsi="Times New Roman" w:cs="Times New Roman"/>
              </w:rPr>
            </w:pPr>
            <w:r w:rsidRPr="00C7608E">
              <w:rPr>
                <w:rFonts w:ascii="Times New Roman" w:hAnsi="Times New Roman" w:cs="Times New Roman"/>
              </w:rPr>
              <w:t>продукции, Ведение личного подсобного хозяйства на полевых участках, Питомники, Обеспечение сельскохозяйственного производства.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Жилая застройка 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строительства, Для ведения личного подсобного хозяйства, Блокированная жилая застройка, Обслуживание жилой застройки, Объекты гаражного назначения.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Общественное использование объектов капитального строительства: 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Ведение огородничества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Ведение садоводства, Ведение дачного хозяйства</w:t>
            </w:r>
          </w:p>
        </w:tc>
        <w:tc>
          <w:tcPr>
            <w:tcW w:w="1381" w:type="dxa"/>
          </w:tcPr>
          <w:p w:rsidR="00E35107" w:rsidRDefault="00B4365B" w:rsidP="00E3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</w:p>
        </w:tc>
      </w:tr>
      <w:tr w:rsidR="00E35107" w:rsidTr="00B4365B">
        <w:tc>
          <w:tcPr>
            <w:tcW w:w="3473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5566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Общественное использование объектов капитального строительства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обслуживание, Здравоохранение, Амбулаторно-поликлиническое обслуживание, Стационарное медицинское обслуживание, Образование и просвещение, Дошкольное, начальное и среднее общее образование, Среднее и высшее профессиональное образование,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развитие, Религиозное использование, Общественное управление, Обеспечение научной деятельности, Обеспечение деятельности в области гидрометеорологии и смежных с ней областях.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Ветеринарное обслуживание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обслуживание, Приюты для животных.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Спорт, Природно-познавательный туризм, Историко-культурная деятельность.</w:t>
            </w:r>
          </w:p>
        </w:tc>
        <w:tc>
          <w:tcPr>
            <w:tcW w:w="1381" w:type="dxa"/>
          </w:tcPr>
          <w:p w:rsidR="00E35107" w:rsidRDefault="00B4365B" w:rsidP="00E3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E35107" w:rsidTr="00B4365B">
        <w:tc>
          <w:tcPr>
            <w:tcW w:w="3473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5566" w:type="dxa"/>
          </w:tcPr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Предпринимательство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Деловое управление, Объекты торговли (торговые центры, торгово-развлекательные центры (комплексы), Рынки, Магазины, Банковская и страховая деятельность, Общественное питание, Гостиничное обслуживание, Развлечения.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Обслуживание автотранспорта 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 (рекреация)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обслуживание, Охота и рыбалка, Причалы для маломерных судов, Поля для гольфа или конных прогулок,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Производственная деятельность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 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 Транспорт, Автомобильный транспорт, Воздушный транспорт, Трубопроводный транспорт,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обороны и безопасности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вооруженных сил, Охрана Государственной границы Российской Федерации, Обеспечение внутреннего правопорядка, Обеспечение деятельности по исполнению наказаний,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по особой охране и изучению природы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природных территорий, Курортная деятельность, Санаторная деятельность, </w:t>
            </w:r>
            <w:r w:rsidRPr="00C7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деятельность,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лесов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Лесные плантации, Заготовка лесных ресурсов, Резервные леса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Водные объекты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объектами, Специальное пользование водными объектами, Гидротехнические сооружения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деятельность 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Прочие земельные участки</w:t>
            </w: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5107" w:rsidRPr="00C7608E" w:rsidRDefault="00E35107" w:rsidP="00E3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35107" w:rsidRDefault="00B4365B" w:rsidP="00E3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</w:tr>
    </w:tbl>
    <w:p w:rsidR="00E35107" w:rsidRPr="00E35107" w:rsidRDefault="00E35107" w:rsidP="00E35107">
      <w:pPr>
        <w:rPr>
          <w:rFonts w:ascii="Times New Roman" w:hAnsi="Times New Roman" w:cs="Times New Roman"/>
          <w:b/>
          <w:sz w:val="24"/>
          <w:szCs w:val="24"/>
        </w:rPr>
      </w:pPr>
    </w:p>
    <w:p w:rsidR="00F2411F" w:rsidRDefault="00C7608E">
      <w:pPr>
        <w:rPr>
          <w:rFonts w:ascii="Times New Roman" w:hAnsi="Times New Roman" w:cs="Times New Roman"/>
          <w:sz w:val="24"/>
          <w:szCs w:val="24"/>
        </w:rPr>
      </w:pPr>
      <w:r w:rsidRPr="00C7608E">
        <w:rPr>
          <w:rFonts w:ascii="Times New Roman" w:hAnsi="Times New Roman" w:cs="Times New Roman"/>
          <w:sz w:val="24"/>
          <w:szCs w:val="24"/>
        </w:rPr>
        <w:t>3.Настоящее решение вступает в силу по истечение одного мес</w:t>
      </w:r>
      <w:r>
        <w:rPr>
          <w:rFonts w:ascii="Times New Roman" w:hAnsi="Times New Roman" w:cs="Times New Roman"/>
          <w:sz w:val="24"/>
          <w:szCs w:val="24"/>
        </w:rPr>
        <w:t>яца со дня его официального опуб</w:t>
      </w:r>
      <w:r w:rsidRPr="00C7608E">
        <w:rPr>
          <w:rFonts w:ascii="Times New Roman" w:hAnsi="Times New Roman" w:cs="Times New Roman"/>
          <w:sz w:val="24"/>
          <w:szCs w:val="24"/>
        </w:rPr>
        <w:t>ликования в газете «Ржевская правда»</w:t>
      </w:r>
    </w:p>
    <w:p w:rsidR="00C7608E" w:rsidRDefault="00C7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решение распространяет свое действие на правоотношения, возникшие с 1 января 2019 года.</w:t>
      </w:r>
    </w:p>
    <w:p w:rsidR="00C7608E" w:rsidRPr="00C7608E" w:rsidRDefault="00C76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E35107">
        <w:rPr>
          <w:rFonts w:ascii="Times New Roman" w:hAnsi="Times New Roman" w:cs="Times New Roman"/>
          <w:sz w:val="24"/>
          <w:szCs w:val="24"/>
        </w:rPr>
        <w:t>Победа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  <w:r w:rsidR="00E35107">
        <w:rPr>
          <w:rFonts w:ascii="Times New Roman" w:hAnsi="Times New Roman" w:cs="Times New Roman"/>
          <w:sz w:val="24"/>
          <w:szCs w:val="24"/>
        </w:rPr>
        <w:t>М.Л.Дроздова</w:t>
      </w:r>
    </w:p>
    <w:sectPr w:rsidR="00C7608E" w:rsidRPr="00C7608E" w:rsidSect="007C01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30" w:rsidRDefault="00082D30" w:rsidP="00CD69F1">
      <w:pPr>
        <w:spacing w:after="0" w:line="240" w:lineRule="auto"/>
      </w:pPr>
      <w:r>
        <w:separator/>
      </w:r>
    </w:p>
  </w:endnote>
  <w:endnote w:type="continuationSeparator" w:id="0">
    <w:p w:rsidR="00082D30" w:rsidRDefault="00082D30" w:rsidP="00CD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30" w:rsidRDefault="00082D30" w:rsidP="00CD69F1">
      <w:pPr>
        <w:spacing w:after="0" w:line="240" w:lineRule="auto"/>
      </w:pPr>
      <w:r>
        <w:separator/>
      </w:r>
    </w:p>
  </w:footnote>
  <w:footnote w:type="continuationSeparator" w:id="0">
    <w:p w:rsidR="00082D30" w:rsidRDefault="00082D30" w:rsidP="00CD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5146"/>
    <w:multiLevelType w:val="hybridMultilevel"/>
    <w:tmpl w:val="E3084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2B"/>
    <w:rsid w:val="00052C96"/>
    <w:rsid w:val="00061F01"/>
    <w:rsid w:val="00082D30"/>
    <w:rsid w:val="000E153C"/>
    <w:rsid w:val="00145D4D"/>
    <w:rsid w:val="001874C9"/>
    <w:rsid w:val="00193383"/>
    <w:rsid w:val="001F0DDA"/>
    <w:rsid w:val="002102A0"/>
    <w:rsid w:val="002156EE"/>
    <w:rsid w:val="00216B8E"/>
    <w:rsid w:val="00316345"/>
    <w:rsid w:val="003E6D01"/>
    <w:rsid w:val="005E213B"/>
    <w:rsid w:val="00743317"/>
    <w:rsid w:val="00761B35"/>
    <w:rsid w:val="007A4B46"/>
    <w:rsid w:val="007C015A"/>
    <w:rsid w:val="007F6C2B"/>
    <w:rsid w:val="008445D5"/>
    <w:rsid w:val="008D69AA"/>
    <w:rsid w:val="009474D3"/>
    <w:rsid w:val="00AC202A"/>
    <w:rsid w:val="00B4365B"/>
    <w:rsid w:val="00BF4614"/>
    <w:rsid w:val="00C453CB"/>
    <w:rsid w:val="00C64419"/>
    <w:rsid w:val="00C7608E"/>
    <w:rsid w:val="00CD69F1"/>
    <w:rsid w:val="00E35107"/>
    <w:rsid w:val="00ED7631"/>
    <w:rsid w:val="00F2411F"/>
    <w:rsid w:val="00F26630"/>
    <w:rsid w:val="00F311A9"/>
    <w:rsid w:val="00FB55AE"/>
    <w:rsid w:val="00FD450B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B3F32-A952-418F-99C2-36733B8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0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C01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C015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A4B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63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9F1"/>
  </w:style>
  <w:style w:type="paragraph" w:styleId="a9">
    <w:name w:val="footer"/>
    <w:basedOn w:val="a"/>
    <w:link w:val="aa"/>
    <w:uiPriority w:val="99"/>
    <w:unhideWhenUsed/>
    <w:rsid w:val="00C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9F1"/>
  </w:style>
  <w:style w:type="paragraph" w:styleId="ab">
    <w:name w:val="No Spacing"/>
    <w:uiPriority w:val="1"/>
    <w:qFormat/>
    <w:rsid w:val="00CD69F1"/>
    <w:pPr>
      <w:spacing w:after="0" w:line="240" w:lineRule="auto"/>
    </w:pPr>
  </w:style>
  <w:style w:type="paragraph" w:customStyle="1" w:styleId="ConsTitle">
    <w:name w:val="ConsTitle"/>
    <w:uiPriority w:val="99"/>
    <w:rsid w:val="00CD69F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CD69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636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ZamPobeda</cp:lastModifiedBy>
  <cp:revision>25</cp:revision>
  <dcterms:created xsi:type="dcterms:W3CDTF">2018-09-13T11:46:00Z</dcterms:created>
  <dcterms:modified xsi:type="dcterms:W3CDTF">2018-09-26T09:20:00Z</dcterms:modified>
</cp:coreProperties>
</file>