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DA" w:rsidRPr="00A05DDA" w:rsidRDefault="00A05DDA" w:rsidP="00A05DDA">
      <w:pPr>
        <w:jc w:val="center"/>
        <w:rPr>
          <w:sz w:val="24"/>
          <w:szCs w:val="24"/>
        </w:rPr>
      </w:pPr>
      <w:r w:rsidRPr="00A05DDA">
        <w:rPr>
          <w:noProof/>
          <w:sz w:val="24"/>
          <w:szCs w:val="24"/>
        </w:rPr>
        <w:drawing>
          <wp:inline distT="0" distB="0" distL="0" distR="0">
            <wp:extent cx="657225"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123" t="28752" r="-9192" b="-1862"/>
                    <a:stretch>
                      <a:fillRect/>
                    </a:stretch>
                  </pic:blipFill>
                  <pic:spPr bwMode="auto">
                    <a:xfrm>
                      <a:off x="0" y="0"/>
                      <a:ext cx="657225" cy="742950"/>
                    </a:xfrm>
                    <a:prstGeom prst="rect">
                      <a:avLst/>
                    </a:prstGeom>
                    <a:noFill/>
                    <a:ln>
                      <a:noFill/>
                    </a:ln>
                  </pic:spPr>
                </pic:pic>
              </a:graphicData>
            </a:graphic>
          </wp:inline>
        </w:drawing>
      </w:r>
      <w:r>
        <w:rPr>
          <w:sz w:val="24"/>
          <w:szCs w:val="24"/>
        </w:rPr>
        <w:t xml:space="preserve">  </w:t>
      </w:r>
    </w:p>
    <w:p w:rsidR="00A05DDA" w:rsidRPr="00A05DDA" w:rsidRDefault="00A05DDA" w:rsidP="00A05DDA">
      <w:pPr>
        <w:jc w:val="center"/>
        <w:rPr>
          <w:sz w:val="24"/>
          <w:szCs w:val="24"/>
        </w:rPr>
      </w:pPr>
    </w:p>
    <w:p w:rsidR="00A05DDA" w:rsidRPr="00A05DDA" w:rsidRDefault="00A05DDA" w:rsidP="00A05DDA">
      <w:pPr>
        <w:jc w:val="center"/>
        <w:rPr>
          <w:b/>
          <w:sz w:val="24"/>
          <w:szCs w:val="24"/>
        </w:rPr>
      </w:pPr>
      <w:r w:rsidRPr="00A05DDA">
        <w:rPr>
          <w:b/>
          <w:sz w:val="24"/>
          <w:szCs w:val="24"/>
        </w:rPr>
        <w:t>АДМИНИСТРАЦИЯ СЕЛЬСКОГО ПОСЕЛЕНИЯ «ПОБЕДА»</w:t>
      </w:r>
    </w:p>
    <w:p w:rsidR="00A05DDA" w:rsidRPr="00A05DDA" w:rsidRDefault="00A05DDA" w:rsidP="00A05DDA">
      <w:pPr>
        <w:jc w:val="center"/>
        <w:rPr>
          <w:b/>
          <w:sz w:val="24"/>
          <w:szCs w:val="24"/>
        </w:rPr>
      </w:pPr>
      <w:r w:rsidRPr="00A05DDA">
        <w:rPr>
          <w:b/>
          <w:sz w:val="24"/>
          <w:szCs w:val="24"/>
        </w:rPr>
        <w:t>РЖЕВСКОГО РАЙОНА ТВЕРСКОЙ ОБЛАСТИ</w:t>
      </w:r>
    </w:p>
    <w:p w:rsidR="00A05DDA" w:rsidRPr="00A05DDA" w:rsidRDefault="00A05DDA" w:rsidP="00A05DDA">
      <w:pPr>
        <w:jc w:val="center"/>
        <w:rPr>
          <w:b/>
          <w:sz w:val="24"/>
          <w:szCs w:val="24"/>
        </w:rPr>
      </w:pPr>
    </w:p>
    <w:p w:rsidR="00A05DDA" w:rsidRPr="00A05DDA" w:rsidRDefault="00A05DDA" w:rsidP="00A05DDA">
      <w:pPr>
        <w:jc w:val="center"/>
        <w:rPr>
          <w:b/>
          <w:sz w:val="24"/>
          <w:szCs w:val="24"/>
        </w:rPr>
      </w:pPr>
      <w:r w:rsidRPr="00A05DDA">
        <w:rPr>
          <w:b/>
          <w:sz w:val="24"/>
          <w:szCs w:val="24"/>
        </w:rPr>
        <w:t xml:space="preserve">ПОСТАНОВЛЕНИЕ </w:t>
      </w:r>
    </w:p>
    <w:p w:rsidR="00A05DDA" w:rsidRPr="00A05DDA" w:rsidRDefault="00A05DDA" w:rsidP="00A05DDA">
      <w:pPr>
        <w:jc w:val="center"/>
        <w:rPr>
          <w:b/>
          <w:sz w:val="24"/>
          <w:szCs w:val="24"/>
        </w:rPr>
      </w:pPr>
    </w:p>
    <w:p w:rsidR="00A05DDA" w:rsidRPr="00A05DDA" w:rsidRDefault="000948E3" w:rsidP="00A05DDA">
      <w:pPr>
        <w:jc w:val="center"/>
        <w:rPr>
          <w:b/>
          <w:sz w:val="24"/>
          <w:szCs w:val="24"/>
        </w:rPr>
      </w:pPr>
      <w:r>
        <w:rPr>
          <w:b/>
          <w:sz w:val="24"/>
          <w:szCs w:val="24"/>
        </w:rPr>
        <w:t>08</w:t>
      </w:r>
      <w:r w:rsidR="00A05DDA" w:rsidRPr="00A05DDA">
        <w:rPr>
          <w:b/>
          <w:sz w:val="24"/>
          <w:szCs w:val="24"/>
        </w:rPr>
        <w:t>.0</w:t>
      </w:r>
      <w:r>
        <w:rPr>
          <w:b/>
          <w:sz w:val="24"/>
          <w:szCs w:val="24"/>
        </w:rPr>
        <w:t>5</w:t>
      </w:r>
      <w:r w:rsidR="00A05DDA" w:rsidRPr="00A05DDA">
        <w:rPr>
          <w:b/>
          <w:sz w:val="24"/>
          <w:szCs w:val="24"/>
        </w:rPr>
        <w:t xml:space="preserve">.2019 г.                                                                                             №  </w:t>
      </w:r>
      <w:r>
        <w:rPr>
          <w:b/>
          <w:sz w:val="24"/>
          <w:szCs w:val="24"/>
        </w:rPr>
        <w:t>47</w:t>
      </w:r>
    </w:p>
    <w:p w:rsidR="00A05DDA" w:rsidRPr="00A05DDA" w:rsidRDefault="00A05DDA" w:rsidP="00A05DDA">
      <w:pPr>
        <w:jc w:val="center"/>
        <w:rPr>
          <w:sz w:val="24"/>
          <w:szCs w:val="24"/>
        </w:rPr>
      </w:pPr>
    </w:p>
    <w:p w:rsidR="00677E28" w:rsidRPr="00434251" w:rsidRDefault="00677E28" w:rsidP="00677E28">
      <w:pPr>
        <w:rPr>
          <w:b/>
          <w:bCs/>
          <w:spacing w:val="2"/>
          <w:sz w:val="24"/>
          <w:szCs w:val="24"/>
        </w:rPr>
      </w:pPr>
      <w:r w:rsidRPr="00434251">
        <w:rPr>
          <w:b/>
          <w:bCs/>
          <w:spacing w:val="2"/>
          <w:sz w:val="24"/>
          <w:szCs w:val="24"/>
        </w:rPr>
        <w:t>Об утверждении административного регламента</w:t>
      </w:r>
    </w:p>
    <w:p w:rsidR="00677E28" w:rsidRPr="00434251" w:rsidRDefault="00677E28" w:rsidP="00677E28">
      <w:pPr>
        <w:rPr>
          <w:b/>
          <w:sz w:val="24"/>
          <w:szCs w:val="24"/>
        </w:rPr>
      </w:pPr>
      <w:r w:rsidRPr="00434251">
        <w:rPr>
          <w:b/>
          <w:sz w:val="24"/>
          <w:szCs w:val="24"/>
        </w:rPr>
        <w:t xml:space="preserve">осуществления муниципального контроля </w:t>
      </w:r>
    </w:p>
    <w:p w:rsidR="00677E28" w:rsidRPr="00434251" w:rsidRDefault="00677E28" w:rsidP="00677E28">
      <w:pPr>
        <w:rPr>
          <w:b/>
          <w:sz w:val="24"/>
          <w:szCs w:val="24"/>
        </w:rPr>
      </w:pPr>
      <w:r w:rsidRPr="00434251">
        <w:rPr>
          <w:b/>
          <w:sz w:val="24"/>
          <w:szCs w:val="24"/>
        </w:rPr>
        <w:t xml:space="preserve">по соблюдению требований Правил благоустройства </w:t>
      </w:r>
    </w:p>
    <w:p w:rsidR="00677E28" w:rsidRPr="00434251" w:rsidRDefault="00677E28" w:rsidP="00677E28">
      <w:pPr>
        <w:rPr>
          <w:b/>
          <w:sz w:val="24"/>
          <w:szCs w:val="24"/>
        </w:rPr>
      </w:pPr>
      <w:r w:rsidRPr="00434251">
        <w:rPr>
          <w:b/>
          <w:sz w:val="24"/>
          <w:szCs w:val="24"/>
        </w:rPr>
        <w:t xml:space="preserve">на территории сельского поселения </w:t>
      </w:r>
      <w:r w:rsidR="00571161">
        <w:rPr>
          <w:b/>
          <w:sz w:val="24"/>
          <w:szCs w:val="24"/>
        </w:rPr>
        <w:t>«</w:t>
      </w:r>
      <w:r w:rsidR="00A05DDA">
        <w:rPr>
          <w:b/>
          <w:sz w:val="24"/>
          <w:szCs w:val="24"/>
        </w:rPr>
        <w:t>Победа</w:t>
      </w:r>
      <w:r w:rsidR="000948E3">
        <w:rPr>
          <w:b/>
          <w:sz w:val="24"/>
          <w:szCs w:val="24"/>
        </w:rPr>
        <w:t>»</w:t>
      </w:r>
    </w:p>
    <w:p w:rsidR="00F664F6" w:rsidRPr="00434251" w:rsidRDefault="00A05DDA" w:rsidP="00677E28">
      <w:pPr>
        <w:rPr>
          <w:b/>
          <w:sz w:val="24"/>
          <w:szCs w:val="24"/>
        </w:rPr>
      </w:pPr>
      <w:r>
        <w:rPr>
          <w:b/>
          <w:sz w:val="24"/>
          <w:szCs w:val="24"/>
        </w:rPr>
        <w:t>Ржевского</w:t>
      </w:r>
      <w:r w:rsidR="00677E28" w:rsidRPr="00434251">
        <w:rPr>
          <w:b/>
          <w:sz w:val="24"/>
          <w:szCs w:val="24"/>
        </w:rPr>
        <w:t xml:space="preserve"> района Тверской области</w:t>
      </w:r>
    </w:p>
    <w:p w:rsidR="00F664F6" w:rsidRPr="00434251" w:rsidRDefault="00F664F6" w:rsidP="00F664F6">
      <w:pPr>
        <w:pStyle w:val="ConsPlusNormal"/>
        <w:jc w:val="both"/>
        <w:rPr>
          <w:b/>
          <w:sz w:val="24"/>
          <w:szCs w:val="24"/>
        </w:rPr>
      </w:pPr>
      <w:r w:rsidRPr="00434251">
        <w:rPr>
          <w:b/>
          <w:sz w:val="24"/>
          <w:szCs w:val="24"/>
        </w:rPr>
        <w:t xml:space="preserve"> </w:t>
      </w:r>
    </w:p>
    <w:p w:rsidR="009416EC" w:rsidRPr="00434251" w:rsidRDefault="00F664F6" w:rsidP="009416EC">
      <w:pPr>
        <w:widowControl w:val="0"/>
        <w:suppressAutoHyphens/>
        <w:spacing w:line="276" w:lineRule="auto"/>
        <w:ind w:right="140"/>
        <w:jc w:val="both"/>
        <w:rPr>
          <w:rFonts w:eastAsia="Tahoma"/>
          <w:sz w:val="24"/>
          <w:szCs w:val="24"/>
          <w:lang w:eastAsia="zh-CN"/>
        </w:rPr>
      </w:pPr>
      <w:r w:rsidRPr="00434251">
        <w:rPr>
          <w:sz w:val="24"/>
          <w:szCs w:val="24"/>
        </w:rPr>
        <w:t xml:space="preserve">                   </w:t>
      </w:r>
      <w:r w:rsidR="00677E28" w:rsidRPr="00434251">
        <w:rPr>
          <w:sz w:val="24"/>
          <w:szCs w:val="24"/>
        </w:rPr>
        <w:t xml:space="preserve">В соответствии с Федеральными </w:t>
      </w:r>
      <w:hyperlink r:id="rId9" w:history="1">
        <w:r w:rsidR="00677E28" w:rsidRPr="00434251">
          <w:rPr>
            <w:sz w:val="24"/>
            <w:szCs w:val="24"/>
          </w:rPr>
          <w:t>законам</w:t>
        </w:r>
      </w:hyperlink>
      <w:r w:rsidR="00677E28" w:rsidRPr="00434251">
        <w:rPr>
          <w:sz w:val="24"/>
          <w:szCs w:val="24"/>
        </w:rPr>
        <w:t xml:space="preserve">и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434251">
          <w:rPr>
            <w:sz w:val="24"/>
            <w:szCs w:val="24"/>
          </w:rPr>
          <w:t>Федеральным законом от 27 июля 2010 года</w:t>
        </w:r>
        <w:r w:rsidR="00A05DDA">
          <w:rPr>
            <w:sz w:val="24"/>
            <w:szCs w:val="24"/>
          </w:rPr>
          <w:t xml:space="preserve">      </w:t>
        </w:r>
        <w:r w:rsidRPr="00434251">
          <w:rPr>
            <w:sz w:val="24"/>
            <w:szCs w:val="24"/>
          </w:rPr>
          <w:t xml:space="preserve"> N 210-ФЗ "Об организации предоставления государственных и муниципальных услуг"</w:t>
        </w:r>
      </w:hyperlink>
      <w:r w:rsidRPr="00434251">
        <w:rPr>
          <w:sz w:val="24"/>
          <w:szCs w:val="24"/>
        </w:rPr>
        <w:t xml:space="preserve">, </w:t>
      </w:r>
      <w:r w:rsidR="00A05DDA">
        <w:rPr>
          <w:color w:val="3F3F3F" w:themeColor="background1" w:themeShade="40"/>
          <w:sz w:val="24"/>
          <w:szCs w:val="24"/>
        </w:rPr>
        <w:t xml:space="preserve">Постановлением Правительства  РФ ОТ 28.04.2015 Г. № 415 « О правилах формирования и ведения единого реестра проверок» (с изменениями и дополнениями),  </w:t>
      </w:r>
      <w:r w:rsidRPr="00434251">
        <w:rPr>
          <w:sz w:val="24"/>
          <w:szCs w:val="24"/>
        </w:rPr>
        <w:t>Уставом</w:t>
      </w:r>
      <w:r w:rsidR="00434251" w:rsidRPr="00434251">
        <w:rPr>
          <w:sz w:val="24"/>
          <w:szCs w:val="24"/>
        </w:rPr>
        <w:t xml:space="preserve"> </w:t>
      </w:r>
      <w:r w:rsidRPr="00434251">
        <w:rPr>
          <w:sz w:val="24"/>
          <w:szCs w:val="24"/>
        </w:rPr>
        <w:t>сельско</w:t>
      </w:r>
      <w:r w:rsidR="00902935" w:rsidRPr="00434251">
        <w:rPr>
          <w:sz w:val="24"/>
          <w:szCs w:val="24"/>
        </w:rPr>
        <w:t>го</w:t>
      </w:r>
      <w:r w:rsidRPr="00434251">
        <w:rPr>
          <w:sz w:val="24"/>
          <w:szCs w:val="24"/>
        </w:rPr>
        <w:t xml:space="preserve"> поселени</w:t>
      </w:r>
      <w:r w:rsidR="00902935" w:rsidRPr="00434251">
        <w:rPr>
          <w:sz w:val="24"/>
          <w:szCs w:val="24"/>
        </w:rPr>
        <w:t>я</w:t>
      </w:r>
      <w:r w:rsidRPr="00434251">
        <w:rPr>
          <w:sz w:val="24"/>
          <w:szCs w:val="24"/>
        </w:rPr>
        <w:t xml:space="preserve"> </w:t>
      </w:r>
      <w:r w:rsidR="00A05DDA">
        <w:rPr>
          <w:sz w:val="24"/>
          <w:szCs w:val="24"/>
        </w:rPr>
        <w:t>«Победа»</w:t>
      </w:r>
      <w:r w:rsidRPr="00434251">
        <w:rPr>
          <w:sz w:val="24"/>
          <w:szCs w:val="24"/>
        </w:rPr>
        <w:t xml:space="preserve"> </w:t>
      </w:r>
      <w:r w:rsidR="00A05DDA">
        <w:rPr>
          <w:sz w:val="24"/>
          <w:szCs w:val="24"/>
        </w:rPr>
        <w:t>Ржевского</w:t>
      </w:r>
      <w:r w:rsidR="00677E28" w:rsidRPr="00434251">
        <w:rPr>
          <w:sz w:val="24"/>
          <w:szCs w:val="24"/>
        </w:rPr>
        <w:t xml:space="preserve"> района Тверской области </w:t>
      </w:r>
      <w:r w:rsidR="009416EC" w:rsidRPr="00434251">
        <w:rPr>
          <w:rFonts w:eastAsia="Tahoma"/>
          <w:sz w:val="24"/>
          <w:szCs w:val="24"/>
          <w:lang w:eastAsia="zh-CN"/>
        </w:rPr>
        <w:t xml:space="preserve">администрация  сельского поселения </w:t>
      </w:r>
      <w:r w:rsidR="00A05DDA">
        <w:rPr>
          <w:rFonts w:eastAsia="Tahoma"/>
          <w:sz w:val="24"/>
          <w:szCs w:val="24"/>
          <w:lang w:eastAsia="zh-CN"/>
        </w:rPr>
        <w:t>«Победа»</w:t>
      </w:r>
      <w:r w:rsidR="009416EC" w:rsidRPr="00434251">
        <w:rPr>
          <w:rFonts w:eastAsia="Tahoma"/>
          <w:sz w:val="24"/>
          <w:szCs w:val="24"/>
          <w:lang w:eastAsia="zh-CN"/>
        </w:rPr>
        <w:t xml:space="preserve"> </w:t>
      </w:r>
    </w:p>
    <w:p w:rsidR="00526789" w:rsidRPr="00434251" w:rsidRDefault="00526789" w:rsidP="009416EC">
      <w:pPr>
        <w:widowControl w:val="0"/>
        <w:suppressAutoHyphens/>
        <w:spacing w:line="276" w:lineRule="auto"/>
        <w:ind w:right="140"/>
        <w:jc w:val="both"/>
        <w:rPr>
          <w:rFonts w:eastAsia="Tahoma"/>
          <w:sz w:val="24"/>
          <w:szCs w:val="24"/>
          <w:lang w:eastAsia="zh-CN"/>
        </w:rPr>
      </w:pPr>
    </w:p>
    <w:p w:rsidR="00902935" w:rsidRPr="00434251" w:rsidRDefault="009416EC" w:rsidP="00A05DDA">
      <w:pPr>
        <w:widowControl w:val="0"/>
        <w:suppressAutoHyphens/>
        <w:spacing w:line="276" w:lineRule="auto"/>
        <w:ind w:right="140"/>
        <w:rPr>
          <w:rFonts w:eastAsia="Tahoma"/>
          <w:b/>
          <w:sz w:val="24"/>
          <w:szCs w:val="24"/>
          <w:lang w:eastAsia="zh-CN"/>
        </w:rPr>
      </w:pPr>
      <w:r w:rsidRPr="00434251">
        <w:rPr>
          <w:rFonts w:eastAsia="Tahoma"/>
          <w:b/>
          <w:sz w:val="24"/>
          <w:szCs w:val="24"/>
          <w:lang w:eastAsia="zh-CN"/>
        </w:rPr>
        <w:t>ПОСТАНОВЛЯЕТ:</w:t>
      </w:r>
    </w:p>
    <w:p w:rsidR="00902935" w:rsidRPr="00434251" w:rsidRDefault="00902935" w:rsidP="00902935">
      <w:pPr>
        <w:widowControl w:val="0"/>
        <w:suppressAutoHyphens/>
        <w:spacing w:line="276" w:lineRule="auto"/>
        <w:ind w:right="140"/>
        <w:jc w:val="center"/>
        <w:rPr>
          <w:rFonts w:eastAsia="Tahoma"/>
          <w:b/>
          <w:sz w:val="24"/>
          <w:szCs w:val="24"/>
          <w:lang w:eastAsia="zh-CN"/>
        </w:rPr>
      </w:pPr>
    </w:p>
    <w:p w:rsidR="00251F56" w:rsidRPr="00434251" w:rsidRDefault="00902935" w:rsidP="00902935">
      <w:pPr>
        <w:widowControl w:val="0"/>
        <w:suppressAutoHyphens/>
        <w:spacing w:line="276" w:lineRule="auto"/>
        <w:ind w:right="140"/>
        <w:rPr>
          <w:rFonts w:eastAsia="Tahoma"/>
          <w:b/>
          <w:sz w:val="24"/>
          <w:szCs w:val="24"/>
          <w:lang w:eastAsia="zh-CN"/>
        </w:rPr>
      </w:pPr>
      <w:r w:rsidRPr="00434251">
        <w:rPr>
          <w:sz w:val="24"/>
          <w:szCs w:val="24"/>
        </w:rPr>
        <w:t xml:space="preserve">1. </w:t>
      </w:r>
      <w:r w:rsidR="00F664F6" w:rsidRPr="00434251">
        <w:rPr>
          <w:sz w:val="24"/>
          <w:szCs w:val="24"/>
        </w:rPr>
        <w:t>Утвердить</w:t>
      </w:r>
      <w:r w:rsidR="00677E28" w:rsidRPr="00434251">
        <w:rPr>
          <w:sz w:val="24"/>
          <w:szCs w:val="24"/>
        </w:rPr>
        <w:t xml:space="preserve">  Административный регламент муниципального контроля по соблюдению требований Правил благоустройства на территории сельского поселения </w:t>
      </w:r>
      <w:r w:rsidR="00A05DDA">
        <w:rPr>
          <w:sz w:val="24"/>
          <w:szCs w:val="24"/>
        </w:rPr>
        <w:t>«Победа»</w:t>
      </w:r>
      <w:r w:rsidR="00677E28" w:rsidRPr="00434251">
        <w:rPr>
          <w:sz w:val="24"/>
          <w:szCs w:val="24"/>
        </w:rPr>
        <w:t xml:space="preserve"> </w:t>
      </w:r>
      <w:r w:rsidR="00A05DDA">
        <w:rPr>
          <w:sz w:val="24"/>
          <w:szCs w:val="24"/>
        </w:rPr>
        <w:t>Ржевского</w:t>
      </w:r>
      <w:r w:rsidR="00677E28" w:rsidRPr="00434251">
        <w:rPr>
          <w:sz w:val="24"/>
          <w:szCs w:val="24"/>
        </w:rPr>
        <w:t xml:space="preserve"> района Тверской области (прилагается).</w:t>
      </w:r>
    </w:p>
    <w:p w:rsidR="00902935" w:rsidRPr="00434251" w:rsidRDefault="00902935" w:rsidP="00902935">
      <w:pPr>
        <w:pStyle w:val="afe"/>
        <w:spacing w:line="276" w:lineRule="auto"/>
        <w:ind w:left="720" w:right="140"/>
        <w:jc w:val="both"/>
        <w:rPr>
          <w:rFonts w:ascii="Times New Roman" w:hAnsi="Times New Roman"/>
          <w:sz w:val="24"/>
          <w:szCs w:val="24"/>
        </w:rPr>
      </w:pPr>
    </w:p>
    <w:p w:rsidR="00902935" w:rsidRDefault="00F664F6" w:rsidP="009416EC">
      <w:pPr>
        <w:pStyle w:val="afe"/>
        <w:spacing w:line="276" w:lineRule="auto"/>
        <w:ind w:right="140"/>
        <w:jc w:val="both"/>
        <w:rPr>
          <w:rFonts w:ascii="Times New Roman" w:hAnsi="Times New Roman"/>
          <w:sz w:val="24"/>
          <w:szCs w:val="24"/>
        </w:rPr>
      </w:pPr>
      <w:r w:rsidRPr="00434251">
        <w:rPr>
          <w:rFonts w:ascii="Times New Roman" w:hAnsi="Times New Roman"/>
          <w:sz w:val="24"/>
          <w:szCs w:val="24"/>
        </w:rPr>
        <w:t xml:space="preserve">2. </w:t>
      </w:r>
      <w:r w:rsidR="00A05DDA" w:rsidRPr="00A05DDA">
        <w:rPr>
          <w:rFonts w:ascii="Times New Roman" w:hAnsi="Times New Roman"/>
          <w:sz w:val="24"/>
          <w:szCs w:val="24"/>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«Победа» в информационно-телекоммуникационной сети Интернет.</w:t>
      </w:r>
    </w:p>
    <w:p w:rsidR="00A05DDA" w:rsidRPr="00434251" w:rsidRDefault="00A05DDA" w:rsidP="009416EC">
      <w:pPr>
        <w:pStyle w:val="afe"/>
        <w:spacing w:line="276" w:lineRule="auto"/>
        <w:ind w:right="140"/>
        <w:jc w:val="both"/>
        <w:rPr>
          <w:rFonts w:ascii="Times New Roman" w:hAnsi="Times New Roman"/>
          <w:sz w:val="24"/>
          <w:szCs w:val="24"/>
        </w:rPr>
      </w:pPr>
    </w:p>
    <w:p w:rsidR="00F664F6" w:rsidRPr="00434251" w:rsidRDefault="00F664F6" w:rsidP="009416EC">
      <w:pPr>
        <w:pStyle w:val="17"/>
        <w:spacing w:after="0"/>
        <w:ind w:left="0" w:right="140"/>
        <w:jc w:val="both"/>
        <w:rPr>
          <w:rFonts w:ascii="Times New Roman" w:hAnsi="Times New Roman" w:cs="Times New Roman"/>
          <w:sz w:val="24"/>
          <w:szCs w:val="24"/>
        </w:rPr>
      </w:pPr>
      <w:r w:rsidRPr="00434251">
        <w:rPr>
          <w:rFonts w:ascii="Times New Roman" w:hAnsi="Times New Roman" w:cs="Times New Roman"/>
          <w:sz w:val="24"/>
          <w:szCs w:val="24"/>
        </w:rPr>
        <w:t>3. Контроль над исполнением настоящего постановления оставляю за собой.</w:t>
      </w:r>
    </w:p>
    <w:p w:rsidR="00F664F6" w:rsidRDefault="00F664F6" w:rsidP="009416EC">
      <w:pPr>
        <w:pStyle w:val="17"/>
        <w:spacing w:after="0"/>
        <w:ind w:left="0" w:right="140"/>
        <w:jc w:val="both"/>
        <w:rPr>
          <w:rFonts w:ascii="Times New Roman" w:hAnsi="Times New Roman" w:cs="Times New Roman"/>
          <w:sz w:val="24"/>
          <w:szCs w:val="24"/>
        </w:rPr>
      </w:pPr>
    </w:p>
    <w:p w:rsidR="00434251" w:rsidRDefault="00434251" w:rsidP="009416EC">
      <w:pPr>
        <w:pStyle w:val="17"/>
        <w:spacing w:after="0"/>
        <w:ind w:left="0" w:right="140"/>
        <w:jc w:val="both"/>
        <w:rPr>
          <w:rFonts w:ascii="Times New Roman" w:hAnsi="Times New Roman" w:cs="Times New Roman"/>
          <w:sz w:val="24"/>
          <w:szCs w:val="24"/>
        </w:rPr>
      </w:pPr>
    </w:p>
    <w:p w:rsidR="00434251" w:rsidRDefault="00434251" w:rsidP="009416EC">
      <w:pPr>
        <w:pStyle w:val="17"/>
        <w:spacing w:after="0"/>
        <w:ind w:left="0" w:right="140"/>
        <w:jc w:val="both"/>
        <w:rPr>
          <w:rFonts w:ascii="Times New Roman" w:hAnsi="Times New Roman" w:cs="Times New Roman"/>
          <w:sz w:val="24"/>
          <w:szCs w:val="24"/>
        </w:rPr>
      </w:pPr>
    </w:p>
    <w:p w:rsidR="00434251" w:rsidRPr="00434251" w:rsidRDefault="00434251" w:rsidP="009416EC">
      <w:pPr>
        <w:pStyle w:val="17"/>
        <w:spacing w:after="0"/>
        <w:ind w:left="0" w:right="140"/>
        <w:jc w:val="both"/>
        <w:rPr>
          <w:rFonts w:ascii="Times New Roman" w:hAnsi="Times New Roman" w:cs="Times New Roman"/>
          <w:sz w:val="24"/>
          <w:szCs w:val="24"/>
        </w:rPr>
      </w:pPr>
    </w:p>
    <w:p w:rsidR="00F664F6" w:rsidRDefault="00F664F6" w:rsidP="009416EC">
      <w:pPr>
        <w:spacing w:line="276" w:lineRule="auto"/>
        <w:ind w:right="140"/>
        <w:rPr>
          <w:sz w:val="24"/>
          <w:szCs w:val="24"/>
        </w:rPr>
      </w:pPr>
      <w:r w:rsidRPr="00434251">
        <w:rPr>
          <w:sz w:val="24"/>
          <w:szCs w:val="24"/>
        </w:rPr>
        <w:t xml:space="preserve">Глава сельского поселения </w:t>
      </w:r>
      <w:r w:rsidR="00A05DDA">
        <w:rPr>
          <w:sz w:val="24"/>
          <w:szCs w:val="24"/>
        </w:rPr>
        <w:t>Победа</w:t>
      </w:r>
      <w:r w:rsidRPr="00434251">
        <w:rPr>
          <w:sz w:val="24"/>
          <w:szCs w:val="24"/>
        </w:rPr>
        <w:t xml:space="preserve">                  </w:t>
      </w:r>
      <w:r w:rsidR="00434251">
        <w:rPr>
          <w:sz w:val="24"/>
          <w:szCs w:val="24"/>
        </w:rPr>
        <w:tab/>
      </w:r>
      <w:r w:rsidR="00434251">
        <w:rPr>
          <w:sz w:val="24"/>
          <w:szCs w:val="24"/>
        </w:rPr>
        <w:tab/>
      </w:r>
      <w:r w:rsidR="00434251">
        <w:rPr>
          <w:sz w:val="24"/>
          <w:szCs w:val="24"/>
        </w:rPr>
        <w:tab/>
      </w:r>
      <w:r w:rsidR="009416EC" w:rsidRPr="00434251">
        <w:rPr>
          <w:sz w:val="24"/>
          <w:szCs w:val="24"/>
        </w:rPr>
        <w:t xml:space="preserve">          </w:t>
      </w:r>
      <w:r w:rsidRPr="00434251">
        <w:rPr>
          <w:sz w:val="24"/>
          <w:szCs w:val="24"/>
        </w:rPr>
        <w:t xml:space="preserve">       </w:t>
      </w:r>
      <w:r w:rsidR="00434251" w:rsidRPr="00434251">
        <w:rPr>
          <w:sz w:val="24"/>
          <w:szCs w:val="24"/>
        </w:rPr>
        <w:t>Е.</w:t>
      </w:r>
      <w:r w:rsidR="004B6CCD">
        <w:rPr>
          <w:sz w:val="24"/>
          <w:szCs w:val="24"/>
        </w:rPr>
        <w:t>Л.Тарасевич</w:t>
      </w:r>
    </w:p>
    <w:p w:rsidR="004B6CCD" w:rsidRDefault="004B6CCD" w:rsidP="009416EC">
      <w:pPr>
        <w:spacing w:line="276" w:lineRule="auto"/>
        <w:ind w:right="140"/>
        <w:rPr>
          <w:sz w:val="24"/>
          <w:szCs w:val="24"/>
        </w:rPr>
      </w:pPr>
    </w:p>
    <w:p w:rsidR="004B6CCD" w:rsidRPr="00434251" w:rsidRDefault="004B6CCD" w:rsidP="009416EC">
      <w:pPr>
        <w:spacing w:line="276" w:lineRule="auto"/>
        <w:ind w:right="140"/>
        <w:rPr>
          <w:sz w:val="24"/>
          <w:szCs w:val="24"/>
        </w:rPr>
      </w:pPr>
    </w:p>
    <w:p w:rsidR="00172388" w:rsidRDefault="009416EC" w:rsidP="00902935">
      <w:pPr>
        <w:jc w:val="right"/>
        <w:rPr>
          <w:sz w:val="24"/>
          <w:szCs w:val="24"/>
        </w:rPr>
      </w:pPr>
      <w:r w:rsidRPr="00434251">
        <w:rPr>
          <w:sz w:val="24"/>
          <w:szCs w:val="24"/>
        </w:rPr>
        <w:lastRenderedPageBreak/>
        <w:t xml:space="preserve">                                                          </w:t>
      </w:r>
    </w:p>
    <w:p w:rsidR="009416EC" w:rsidRPr="00434251" w:rsidRDefault="009416EC" w:rsidP="00902935">
      <w:pPr>
        <w:jc w:val="right"/>
        <w:rPr>
          <w:sz w:val="24"/>
          <w:szCs w:val="24"/>
        </w:rPr>
      </w:pPr>
      <w:r w:rsidRPr="00434251">
        <w:rPr>
          <w:sz w:val="24"/>
          <w:szCs w:val="24"/>
        </w:rPr>
        <w:t>Приложение</w:t>
      </w:r>
    </w:p>
    <w:p w:rsidR="009416EC" w:rsidRPr="00434251" w:rsidRDefault="009416EC" w:rsidP="00902935">
      <w:pPr>
        <w:jc w:val="right"/>
        <w:rPr>
          <w:sz w:val="24"/>
          <w:szCs w:val="24"/>
        </w:rPr>
      </w:pPr>
      <w:r w:rsidRPr="00434251">
        <w:rPr>
          <w:sz w:val="24"/>
          <w:szCs w:val="24"/>
        </w:rPr>
        <w:t xml:space="preserve">                                                                                               к  постановлению администрации</w:t>
      </w:r>
    </w:p>
    <w:p w:rsidR="009416EC" w:rsidRPr="00434251" w:rsidRDefault="009416EC" w:rsidP="00902935">
      <w:pPr>
        <w:jc w:val="right"/>
        <w:rPr>
          <w:sz w:val="24"/>
          <w:szCs w:val="24"/>
        </w:rPr>
      </w:pPr>
      <w:r w:rsidRPr="00434251">
        <w:rPr>
          <w:sz w:val="24"/>
          <w:szCs w:val="24"/>
        </w:rPr>
        <w:t xml:space="preserve">                                                                                           сельского поселения </w:t>
      </w:r>
      <w:r w:rsidR="00A05DDA">
        <w:rPr>
          <w:sz w:val="24"/>
          <w:szCs w:val="24"/>
        </w:rPr>
        <w:t>Победа</w:t>
      </w:r>
    </w:p>
    <w:p w:rsidR="009416EC" w:rsidRPr="00434251" w:rsidRDefault="009416EC" w:rsidP="00902935">
      <w:pPr>
        <w:jc w:val="right"/>
        <w:rPr>
          <w:sz w:val="24"/>
          <w:szCs w:val="24"/>
        </w:rPr>
      </w:pPr>
      <w:r w:rsidRPr="00434251">
        <w:rPr>
          <w:sz w:val="24"/>
          <w:szCs w:val="24"/>
        </w:rPr>
        <w:t xml:space="preserve">                                                                                       </w:t>
      </w:r>
      <w:r w:rsidR="007F620B" w:rsidRPr="00434251">
        <w:rPr>
          <w:sz w:val="24"/>
          <w:szCs w:val="24"/>
        </w:rPr>
        <w:t xml:space="preserve">от </w:t>
      </w:r>
      <w:r w:rsidR="004B6CCD">
        <w:rPr>
          <w:sz w:val="24"/>
          <w:szCs w:val="24"/>
        </w:rPr>
        <w:t>0</w:t>
      </w:r>
      <w:r w:rsidR="000948E3">
        <w:rPr>
          <w:sz w:val="24"/>
          <w:szCs w:val="24"/>
        </w:rPr>
        <w:t>8</w:t>
      </w:r>
      <w:r w:rsidR="00677E28" w:rsidRPr="00434251">
        <w:rPr>
          <w:sz w:val="24"/>
          <w:szCs w:val="24"/>
        </w:rPr>
        <w:t>.0</w:t>
      </w:r>
      <w:r w:rsidR="000948E3">
        <w:rPr>
          <w:sz w:val="24"/>
          <w:szCs w:val="24"/>
        </w:rPr>
        <w:t>5</w:t>
      </w:r>
      <w:r w:rsidR="00677E28" w:rsidRPr="00434251">
        <w:rPr>
          <w:sz w:val="24"/>
          <w:szCs w:val="24"/>
        </w:rPr>
        <w:t>.201</w:t>
      </w:r>
      <w:r w:rsidR="00434251">
        <w:rPr>
          <w:sz w:val="24"/>
          <w:szCs w:val="24"/>
        </w:rPr>
        <w:t xml:space="preserve">9 </w:t>
      </w:r>
      <w:r w:rsidR="007F620B" w:rsidRPr="00434251">
        <w:rPr>
          <w:sz w:val="24"/>
          <w:szCs w:val="24"/>
        </w:rPr>
        <w:t>№</w:t>
      </w:r>
      <w:r w:rsidR="000948E3">
        <w:rPr>
          <w:sz w:val="24"/>
          <w:szCs w:val="24"/>
        </w:rPr>
        <w:t xml:space="preserve"> 47</w:t>
      </w:r>
    </w:p>
    <w:p w:rsidR="00F664F6" w:rsidRPr="00434251" w:rsidRDefault="00F664F6" w:rsidP="007033EE">
      <w:pPr>
        <w:jc w:val="right"/>
        <w:rPr>
          <w:sz w:val="24"/>
          <w:szCs w:val="24"/>
        </w:rPr>
      </w:pPr>
    </w:p>
    <w:p w:rsidR="00F664F6" w:rsidRPr="00434251" w:rsidRDefault="00F664F6" w:rsidP="007033EE">
      <w:pPr>
        <w:jc w:val="right"/>
        <w:rPr>
          <w:sz w:val="24"/>
          <w:szCs w:val="24"/>
        </w:rPr>
      </w:pPr>
    </w:p>
    <w:p w:rsidR="00A20C34" w:rsidRPr="00434251" w:rsidRDefault="00A20C34" w:rsidP="00A20C34">
      <w:pPr>
        <w:jc w:val="center"/>
        <w:rPr>
          <w:b/>
          <w:bCs/>
          <w:spacing w:val="2"/>
          <w:sz w:val="24"/>
          <w:szCs w:val="24"/>
        </w:rPr>
      </w:pPr>
      <w:r w:rsidRPr="00434251">
        <w:rPr>
          <w:b/>
          <w:bCs/>
          <w:spacing w:val="2"/>
          <w:sz w:val="24"/>
          <w:szCs w:val="24"/>
        </w:rPr>
        <w:t xml:space="preserve">Административный регламент </w:t>
      </w:r>
    </w:p>
    <w:p w:rsidR="004B6CCD" w:rsidRDefault="00A20C34" w:rsidP="00A20C34">
      <w:pPr>
        <w:pStyle w:val="ConsPlusTitle"/>
        <w:ind w:right="-70"/>
        <w:jc w:val="center"/>
        <w:rPr>
          <w:rFonts w:ascii="Times New Roman" w:hAnsi="Times New Roman" w:cs="Times New Roman"/>
          <w:sz w:val="24"/>
          <w:szCs w:val="24"/>
        </w:rPr>
      </w:pPr>
      <w:r w:rsidRPr="00434251">
        <w:rPr>
          <w:rFonts w:ascii="Times New Roman" w:hAnsi="Times New Roman" w:cs="Times New Roman"/>
          <w:sz w:val="24"/>
          <w:szCs w:val="24"/>
        </w:rPr>
        <w:t>осуществления муниципального контроля по соблюдению требований Правил благоустройства на территории сельского поселения</w:t>
      </w:r>
      <w:r w:rsidR="004B6CCD">
        <w:rPr>
          <w:rFonts w:ascii="Times New Roman" w:hAnsi="Times New Roman" w:cs="Times New Roman"/>
          <w:sz w:val="24"/>
          <w:szCs w:val="24"/>
        </w:rPr>
        <w:t xml:space="preserve"> «</w:t>
      </w:r>
      <w:r w:rsidR="00A05DDA">
        <w:rPr>
          <w:rFonts w:ascii="Times New Roman" w:hAnsi="Times New Roman" w:cs="Times New Roman"/>
          <w:sz w:val="24"/>
          <w:szCs w:val="24"/>
        </w:rPr>
        <w:t>Победа</w:t>
      </w:r>
      <w:r w:rsidR="004B6CCD">
        <w:rPr>
          <w:rFonts w:ascii="Times New Roman" w:hAnsi="Times New Roman" w:cs="Times New Roman"/>
          <w:sz w:val="24"/>
          <w:szCs w:val="24"/>
        </w:rPr>
        <w:t>»</w:t>
      </w:r>
    </w:p>
    <w:p w:rsidR="00A20C34" w:rsidRPr="00434251" w:rsidRDefault="00A20C34" w:rsidP="00A20C34">
      <w:pPr>
        <w:pStyle w:val="ConsPlusTitle"/>
        <w:ind w:right="-70"/>
        <w:jc w:val="center"/>
        <w:rPr>
          <w:rFonts w:ascii="Times New Roman" w:hAnsi="Times New Roman" w:cs="Times New Roman"/>
          <w:bCs w:val="0"/>
          <w:sz w:val="24"/>
          <w:szCs w:val="24"/>
        </w:rPr>
      </w:pPr>
      <w:r w:rsidRPr="00434251">
        <w:rPr>
          <w:rFonts w:ascii="Times New Roman" w:hAnsi="Times New Roman" w:cs="Times New Roman"/>
          <w:sz w:val="24"/>
          <w:szCs w:val="24"/>
        </w:rPr>
        <w:t xml:space="preserve"> </w:t>
      </w:r>
      <w:r w:rsidR="00A05DDA">
        <w:rPr>
          <w:rFonts w:ascii="Times New Roman" w:hAnsi="Times New Roman" w:cs="Times New Roman"/>
          <w:sz w:val="24"/>
          <w:szCs w:val="24"/>
        </w:rPr>
        <w:t>Ржевского</w:t>
      </w:r>
      <w:r w:rsidRPr="00434251">
        <w:rPr>
          <w:rFonts w:ascii="Times New Roman" w:hAnsi="Times New Roman" w:cs="Times New Roman"/>
          <w:sz w:val="24"/>
          <w:szCs w:val="24"/>
        </w:rPr>
        <w:t xml:space="preserve"> района Тверской области</w:t>
      </w:r>
    </w:p>
    <w:p w:rsidR="00A20C34" w:rsidRPr="00434251" w:rsidRDefault="00A20C34" w:rsidP="00A20C34">
      <w:pPr>
        <w:autoSpaceDE w:val="0"/>
        <w:autoSpaceDN w:val="0"/>
        <w:adjustRightInd w:val="0"/>
        <w:jc w:val="center"/>
        <w:outlineLvl w:val="0"/>
        <w:rPr>
          <w:sz w:val="24"/>
          <w:szCs w:val="24"/>
        </w:rPr>
      </w:pPr>
    </w:p>
    <w:p w:rsidR="00A20C34" w:rsidRPr="00434251" w:rsidRDefault="00A20C34" w:rsidP="00A20C34">
      <w:pPr>
        <w:autoSpaceDE w:val="0"/>
        <w:autoSpaceDN w:val="0"/>
        <w:adjustRightInd w:val="0"/>
        <w:jc w:val="center"/>
        <w:outlineLvl w:val="1"/>
        <w:rPr>
          <w:b/>
          <w:sz w:val="24"/>
          <w:szCs w:val="24"/>
        </w:rPr>
      </w:pPr>
      <w:r w:rsidRPr="00434251">
        <w:rPr>
          <w:b/>
          <w:sz w:val="24"/>
          <w:szCs w:val="24"/>
        </w:rPr>
        <w:t>I. Общие положения</w:t>
      </w:r>
    </w:p>
    <w:p w:rsidR="00A20C34" w:rsidRPr="00434251" w:rsidRDefault="00A20C34" w:rsidP="00A20C34">
      <w:pPr>
        <w:autoSpaceDE w:val="0"/>
        <w:autoSpaceDN w:val="0"/>
        <w:adjustRightInd w:val="0"/>
        <w:ind w:firstLine="709"/>
        <w:jc w:val="both"/>
        <w:outlineLvl w:val="1"/>
        <w:rPr>
          <w:sz w:val="24"/>
          <w:szCs w:val="24"/>
        </w:rPr>
      </w:pP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Правил благоустройства на территории сельского поселения </w:t>
      </w:r>
      <w:r w:rsidR="00A05DDA">
        <w:rPr>
          <w:sz w:val="24"/>
          <w:szCs w:val="24"/>
        </w:rPr>
        <w:t>Победа</w:t>
      </w:r>
      <w:r w:rsidRPr="00434251">
        <w:rPr>
          <w:sz w:val="24"/>
          <w:szCs w:val="24"/>
        </w:rPr>
        <w:t xml:space="preserve">, установленных нормативно-правовыми актами администрации сельского поселения </w:t>
      </w:r>
      <w:r w:rsidR="004B6CCD">
        <w:rPr>
          <w:sz w:val="24"/>
          <w:szCs w:val="24"/>
        </w:rPr>
        <w:t>«</w:t>
      </w:r>
      <w:r w:rsidR="00A05DDA">
        <w:rPr>
          <w:sz w:val="24"/>
          <w:szCs w:val="24"/>
        </w:rPr>
        <w:t>Победа</w:t>
      </w:r>
      <w:r w:rsidR="004B6CCD">
        <w:rPr>
          <w:sz w:val="24"/>
          <w:szCs w:val="24"/>
        </w:rPr>
        <w:t>» Ржевского района Тверской области.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2. Проведение муниципального контроля по соблюдению обязательных требований и (или) требований Правил благоустройства на территории сельского поселения </w:t>
      </w:r>
      <w:r w:rsidR="004B6CCD">
        <w:rPr>
          <w:sz w:val="24"/>
          <w:szCs w:val="24"/>
        </w:rPr>
        <w:t>«</w:t>
      </w:r>
      <w:r w:rsidR="00A05DDA">
        <w:rPr>
          <w:sz w:val="24"/>
          <w:szCs w:val="24"/>
        </w:rPr>
        <w:t>Победа</w:t>
      </w:r>
      <w:r w:rsidR="004B6CCD">
        <w:rPr>
          <w:sz w:val="24"/>
          <w:szCs w:val="24"/>
        </w:rPr>
        <w:t xml:space="preserve">» </w:t>
      </w:r>
      <w:r w:rsidRPr="00434251">
        <w:rPr>
          <w:sz w:val="24"/>
          <w:szCs w:val="24"/>
        </w:rPr>
        <w:t xml:space="preserve">установленных нормативно-правовыми актами администрации сельского поселения </w:t>
      </w:r>
      <w:r w:rsidR="00A05DDA">
        <w:rPr>
          <w:sz w:val="24"/>
          <w:szCs w:val="24"/>
        </w:rPr>
        <w:t>Победа</w:t>
      </w:r>
      <w:r w:rsidRPr="00434251">
        <w:rPr>
          <w:sz w:val="24"/>
          <w:szCs w:val="24"/>
        </w:rPr>
        <w:t xml:space="preserve"> (далее - контроль в установленной сфере деятельности), осуществляется в соответствии с: </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1" w:history="1">
        <w:r w:rsidRPr="00434251">
          <w:rPr>
            <w:sz w:val="24"/>
            <w:szCs w:val="24"/>
          </w:rPr>
          <w:t>законом</w:t>
        </w:r>
      </w:hyperlink>
      <w:r w:rsidRPr="00434251">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2" w:history="1">
        <w:r w:rsidRPr="00434251">
          <w:rPr>
            <w:sz w:val="24"/>
            <w:szCs w:val="24"/>
          </w:rPr>
          <w:t>законом</w:t>
        </w:r>
      </w:hyperlink>
      <w:r w:rsidRPr="00434251">
        <w:rPr>
          <w:sz w:val="24"/>
          <w:szCs w:val="24"/>
        </w:rPr>
        <w:t xml:space="preserve"> от 06.10.2003 № 131-ФЗ «Об общих принципах организации местного самоуправления в Российской Федерации»;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3" w:history="1">
        <w:r w:rsidRPr="00434251">
          <w:rPr>
            <w:sz w:val="24"/>
            <w:szCs w:val="24"/>
          </w:rPr>
          <w:t>законом</w:t>
        </w:r>
      </w:hyperlink>
      <w:r w:rsidRPr="00434251">
        <w:rPr>
          <w:sz w:val="24"/>
          <w:szCs w:val="24"/>
        </w:rPr>
        <w:t xml:space="preserve"> от 10.01.2002 № 7-ФЗ «Об охране окружающей среды»;</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4" w:history="1">
        <w:r w:rsidRPr="00434251">
          <w:rPr>
            <w:sz w:val="24"/>
            <w:szCs w:val="24"/>
          </w:rPr>
          <w:t>законом</w:t>
        </w:r>
      </w:hyperlink>
      <w:r w:rsidRPr="00434251">
        <w:rPr>
          <w:sz w:val="24"/>
          <w:szCs w:val="24"/>
        </w:rPr>
        <w:t xml:space="preserve"> от 24.06.1998 № 89-ФЗ «Об отходах производства и потребления»;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Лесным </w:t>
      </w:r>
      <w:hyperlink r:id="rId15" w:history="1">
        <w:r w:rsidRPr="00434251">
          <w:rPr>
            <w:sz w:val="24"/>
            <w:szCs w:val="24"/>
          </w:rPr>
          <w:t>кодексом</w:t>
        </w:r>
      </w:hyperlink>
      <w:r w:rsidRPr="00434251">
        <w:rPr>
          <w:sz w:val="24"/>
          <w:szCs w:val="24"/>
        </w:rPr>
        <w:t xml:space="preserve"> Российской Федерации;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w:t>
      </w:r>
      <w:hyperlink r:id="rId16" w:history="1">
        <w:r w:rsidRPr="00434251">
          <w:rPr>
            <w:sz w:val="24"/>
            <w:szCs w:val="24"/>
          </w:rPr>
          <w:t>Кодексом</w:t>
        </w:r>
      </w:hyperlink>
      <w:r w:rsidRPr="00434251">
        <w:rPr>
          <w:sz w:val="24"/>
          <w:szCs w:val="24"/>
        </w:rPr>
        <w:t xml:space="preserve"> Российской Федерации об административных  правонарушениях;</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7" w:history="1">
        <w:r w:rsidRPr="00434251">
          <w:rPr>
            <w:sz w:val="24"/>
            <w:szCs w:val="24"/>
          </w:rPr>
          <w:t>законом</w:t>
        </w:r>
      </w:hyperlink>
      <w:r w:rsidRPr="00434251">
        <w:rPr>
          <w:sz w:val="24"/>
          <w:szCs w:val="24"/>
        </w:rPr>
        <w:t xml:space="preserve"> от 02.05.2006 № 59-ФЗ «О порядке рассмотрения обращений граждан Российской Федерации»;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18" w:history="1">
        <w:r w:rsidRPr="00434251">
          <w:rPr>
            <w:sz w:val="24"/>
            <w:szCs w:val="24"/>
          </w:rPr>
          <w:t>Постановлением</w:t>
        </w:r>
      </w:hyperlink>
      <w:r w:rsidRPr="00434251">
        <w:rPr>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19" w:history="1">
        <w:r w:rsidRPr="00434251">
          <w:rPr>
            <w:sz w:val="24"/>
            <w:szCs w:val="24"/>
          </w:rPr>
          <w:t>Приказом</w:t>
        </w:r>
      </w:hyperlink>
      <w:r w:rsidRPr="00434251">
        <w:rPr>
          <w:sz w:val="24"/>
          <w:szCs w:val="24"/>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20" w:history="1">
        <w:r w:rsidRPr="00434251">
          <w:rPr>
            <w:sz w:val="24"/>
            <w:szCs w:val="24"/>
          </w:rPr>
          <w:t>Уставом</w:t>
        </w:r>
      </w:hyperlink>
      <w:r w:rsidRPr="00434251">
        <w:rPr>
          <w:sz w:val="24"/>
          <w:szCs w:val="24"/>
        </w:rPr>
        <w:t xml:space="preserve"> сельского поселения </w:t>
      </w:r>
      <w:r w:rsidR="00C201A8">
        <w:rPr>
          <w:sz w:val="24"/>
          <w:szCs w:val="24"/>
        </w:rPr>
        <w:t>«</w:t>
      </w:r>
      <w:r w:rsidR="00A05DDA">
        <w:rPr>
          <w:sz w:val="24"/>
          <w:szCs w:val="24"/>
        </w:rPr>
        <w:t>Победа</w:t>
      </w:r>
      <w:r w:rsidR="00C201A8">
        <w:rPr>
          <w:sz w:val="24"/>
          <w:szCs w:val="24"/>
        </w:rPr>
        <w:t>» Ржевского района Тверской области</w:t>
      </w:r>
      <w:r w:rsidRPr="00434251">
        <w:rPr>
          <w:sz w:val="24"/>
          <w:szCs w:val="24"/>
        </w:rPr>
        <w:t>;</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21" w:history="1">
        <w:r w:rsidRPr="00434251">
          <w:rPr>
            <w:color w:val="000000"/>
            <w:sz w:val="24"/>
            <w:szCs w:val="24"/>
          </w:rPr>
          <w:t>Правилами</w:t>
        </w:r>
      </w:hyperlink>
      <w:r w:rsidRPr="00434251">
        <w:rPr>
          <w:color w:val="000000"/>
          <w:sz w:val="24"/>
          <w:szCs w:val="24"/>
        </w:rPr>
        <w:t xml:space="preserve"> благоустройства  на территории сельского поселения </w:t>
      </w:r>
      <w:r w:rsidR="004B6CCD">
        <w:rPr>
          <w:color w:val="000000"/>
          <w:sz w:val="24"/>
          <w:szCs w:val="24"/>
        </w:rPr>
        <w:t>«</w:t>
      </w:r>
      <w:r w:rsidR="00A05DDA">
        <w:rPr>
          <w:color w:val="000000"/>
          <w:sz w:val="24"/>
          <w:szCs w:val="24"/>
        </w:rPr>
        <w:t>Победа</w:t>
      </w:r>
      <w:r w:rsidR="004B6CCD">
        <w:rPr>
          <w:sz w:val="24"/>
          <w:szCs w:val="24"/>
        </w:rPr>
        <w:t>»</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3. Муниципальный контроль за соблюдением требований Правил </w:t>
      </w:r>
      <w:r w:rsidR="00172388" w:rsidRPr="00434251">
        <w:rPr>
          <w:sz w:val="24"/>
          <w:szCs w:val="24"/>
        </w:rPr>
        <w:t>благоустройства</w:t>
      </w:r>
      <w:r w:rsidRPr="00434251">
        <w:rPr>
          <w:sz w:val="24"/>
          <w:szCs w:val="24"/>
        </w:rPr>
        <w:t xml:space="preserve"> на территории сельского поселения </w:t>
      </w:r>
      <w:r w:rsidR="00C201A8">
        <w:rPr>
          <w:sz w:val="24"/>
          <w:szCs w:val="24"/>
        </w:rPr>
        <w:t>«</w:t>
      </w:r>
      <w:r w:rsidR="00A05DDA">
        <w:rPr>
          <w:sz w:val="24"/>
          <w:szCs w:val="24"/>
        </w:rPr>
        <w:t>Победа</w:t>
      </w:r>
      <w:r w:rsidR="00C201A8">
        <w:rPr>
          <w:sz w:val="24"/>
          <w:szCs w:val="24"/>
        </w:rPr>
        <w:t>»</w:t>
      </w:r>
      <w:r w:rsidRPr="00434251">
        <w:rPr>
          <w:sz w:val="24"/>
          <w:szCs w:val="24"/>
        </w:rPr>
        <w:t xml:space="preserve"> осуществляют должностные лица администрации сельского поселения </w:t>
      </w:r>
      <w:r w:rsidR="00A05DDA">
        <w:rPr>
          <w:sz w:val="24"/>
          <w:szCs w:val="24"/>
        </w:rPr>
        <w:t>Победа</w:t>
      </w:r>
      <w:r w:rsidRPr="00434251">
        <w:rPr>
          <w:sz w:val="24"/>
          <w:szCs w:val="24"/>
        </w:rPr>
        <w:t xml:space="preserve"> (далее –  администрация).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w:t>
      </w:r>
      <w:r w:rsidRPr="00434251">
        <w:rPr>
          <w:sz w:val="24"/>
          <w:szCs w:val="24"/>
        </w:rPr>
        <w:lastRenderedPageBreak/>
        <w:t>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Правил благоустройства на  территории поселения.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5. Информация о порядке осуществления муниципального контроля предоставляется: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непосредственно в администрации;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с использованием средств телефонной связи;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посредством размещения в информационно-телекоммуникационных сетях общего пользования (в сети Интернет), </w:t>
      </w:r>
    </w:p>
    <w:p w:rsidR="000948E3" w:rsidRPr="000948E3" w:rsidRDefault="000948E3" w:rsidP="000948E3">
      <w:pPr>
        <w:widowControl w:val="0"/>
        <w:autoSpaceDE w:val="0"/>
        <w:autoSpaceDN w:val="0"/>
        <w:adjustRightInd w:val="0"/>
        <w:jc w:val="both"/>
        <w:rPr>
          <w:color w:val="3F3F3F" w:themeColor="background1" w:themeShade="40"/>
          <w:sz w:val="24"/>
          <w:szCs w:val="24"/>
        </w:rPr>
      </w:pPr>
      <w:bookmarkStart w:id="0" w:name="sub_12"/>
      <w:bookmarkStart w:id="1" w:name="sub_14"/>
      <w:r w:rsidRPr="000948E3">
        <w:rPr>
          <w:color w:val="3F3F3F" w:themeColor="background1" w:themeShade="40"/>
          <w:sz w:val="24"/>
          <w:szCs w:val="24"/>
        </w:rPr>
        <w:t xml:space="preserve">Местонахождение администрации и почтовый адрес: </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 xml:space="preserve">172356, Тверская область, Ржевский район, пос. Победа, ул. Полевая, д. 2А. </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Адрес официального сайта в информационно-телекоммуникационной сети «Интернет» (далее – сеть «Интернет»):</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 xml:space="preserve">http://Победа.ржевский-район.рф </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Адрес электронной почты администрации: Е-mail:</w:t>
      </w:r>
      <w:r>
        <w:rPr>
          <w:color w:val="3F3F3F" w:themeColor="background1" w:themeShade="40"/>
          <w:sz w:val="24"/>
          <w:szCs w:val="24"/>
        </w:rPr>
        <w:t xml:space="preserve"> </w:t>
      </w:r>
      <w:r w:rsidRPr="000948E3">
        <w:rPr>
          <w:color w:val="3F3F3F" w:themeColor="background1" w:themeShade="40"/>
          <w:sz w:val="24"/>
          <w:szCs w:val="24"/>
        </w:rPr>
        <w:t>mosppobeda@yandex.ru</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 xml:space="preserve">Справочные телефоны администрации: </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8 (48232) 76-1-33,</w:t>
      </w:r>
      <w:r>
        <w:rPr>
          <w:color w:val="3F3F3F" w:themeColor="background1" w:themeShade="40"/>
          <w:sz w:val="24"/>
          <w:szCs w:val="24"/>
        </w:rPr>
        <w:t xml:space="preserve"> </w:t>
      </w:r>
      <w:r w:rsidRPr="000948E3">
        <w:rPr>
          <w:color w:val="3F3F3F" w:themeColor="background1" w:themeShade="40"/>
          <w:sz w:val="24"/>
          <w:szCs w:val="24"/>
        </w:rPr>
        <w:t xml:space="preserve">76-303  – телефон/факс  администрации; </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 xml:space="preserve">1.5. График работы администрации: </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понедельник-четверг с 8.00 до 17.00, пятница не приёмный день</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перерыв на обед с 12.00 до 13.00</w:t>
      </w:r>
    </w:p>
    <w:p w:rsid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выходные дни - суббота, воскресенье.</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0948E3" w:rsidRPr="000948E3" w:rsidRDefault="000948E3" w:rsidP="000948E3">
      <w:pPr>
        <w:widowControl w:val="0"/>
        <w:autoSpaceDE w:val="0"/>
        <w:autoSpaceDN w:val="0"/>
        <w:adjustRightInd w:val="0"/>
        <w:jc w:val="both"/>
        <w:rPr>
          <w:color w:val="3F3F3F" w:themeColor="background1" w:themeShade="40"/>
          <w:sz w:val="24"/>
          <w:szCs w:val="24"/>
        </w:rPr>
      </w:pPr>
      <w:r w:rsidRPr="000948E3">
        <w:rPr>
          <w:color w:val="3F3F3F" w:themeColor="background1" w:themeShade="40"/>
          <w:sz w:val="24"/>
          <w:szCs w:val="24"/>
        </w:rPr>
        <w:t>К информационным стендам должна быть обеспечена возможность свободного доступа граждан.</w:t>
      </w:r>
    </w:p>
    <w:p w:rsidR="000948E3" w:rsidRPr="000948E3" w:rsidRDefault="000948E3" w:rsidP="000948E3">
      <w:pPr>
        <w:widowControl w:val="0"/>
        <w:autoSpaceDE w:val="0"/>
        <w:autoSpaceDN w:val="0"/>
        <w:adjustRightInd w:val="0"/>
        <w:ind w:firstLine="567"/>
        <w:jc w:val="both"/>
        <w:rPr>
          <w:color w:val="3F3F3F" w:themeColor="background1" w:themeShade="40"/>
          <w:sz w:val="24"/>
          <w:szCs w:val="24"/>
        </w:rPr>
      </w:pPr>
      <w:r w:rsidRPr="000948E3">
        <w:rPr>
          <w:color w:val="3F3F3F" w:themeColor="background1" w:themeShade="4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48E3" w:rsidRDefault="000948E3" w:rsidP="00102D31">
      <w:pPr>
        <w:ind w:firstLine="709"/>
        <w:rPr>
          <w:sz w:val="24"/>
          <w:szCs w:val="24"/>
        </w:rPr>
      </w:pPr>
    </w:p>
    <w:p w:rsidR="000948E3" w:rsidRDefault="000948E3" w:rsidP="00102D31">
      <w:pPr>
        <w:ind w:firstLine="709"/>
        <w:rPr>
          <w:sz w:val="24"/>
          <w:szCs w:val="24"/>
        </w:rPr>
      </w:pPr>
      <w:r w:rsidRPr="000948E3">
        <w:rPr>
          <w:sz w:val="24"/>
          <w:szCs w:val="24"/>
        </w:rPr>
        <w:t xml:space="preserve">            Право на личный прием в первоочередном порядке имеют следующие категории граждан: Герои Советского Союза, Герои Российской Федерации и полные кавалеры ордена Славы члена Совета Федераций, депутаты Государственной Думы Федерального Собрания Российской Федерации, инвалиды 1 и 2 группы.</w:t>
      </w:r>
    </w:p>
    <w:p w:rsidR="000948E3" w:rsidRPr="00C201A8" w:rsidRDefault="000948E3" w:rsidP="00102D31">
      <w:pPr>
        <w:ind w:firstLine="709"/>
        <w:rPr>
          <w:sz w:val="24"/>
          <w:szCs w:val="24"/>
        </w:rPr>
      </w:pPr>
    </w:p>
    <w:p w:rsidR="001F155A" w:rsidRPr="00434251" w:rsidRDefault="001F155A" w:rsidP="00102D31">
      <w:pPr>
        <w:autoSpaceDE w:val="0"/>
        <w:autoSpaceDN w:val="0"/>
        <w:adjustRightInd w:val="0"/>
        <w:ind w:firstLine="709"/>
        <w:jc w:val="both"/>
        <w:outlineLvl w:val="0"/>
        <w:rPr>
          <w:sz w:val="24"/>
          <w:szCs w:val="24"/>
        </w:rPr>
      </w:pPr>
      <w:r w:rsidRPr="00434251">
        <w:rPr>
          <w:sz w:val="24"/>
          <w:szCs w:val="24"/>
        </w:rPr>
        <w:t>Адрес Единого портала государственных и муниципальных услуг (функций): www.gosuslugi.ru</w:t>
      </w:r>
    </w:p>
    <w:p w:rsidR="00F22CDB" w:rsidRPr="00434251" w:rsidRDefault="001F155A" w:rsidP="00102D31">
      <w:pPr>
        <w:autoSpaceDE w:val="0"/>
        <w:autoSpaceDN w:val="0"/>
        <w:adjustRightInd w:val="0"/>
        <w:ind w:left="709"/>
        <w:jc w:val="both"/>
        <w:outlineLvl w:val="0"/>
        <w:rPr>
          <w:sz w:val="24"/>
          <w:szCs w:val="24"/>
        </w:rPr>
      </w:pPr>
      <w:r w:rsidRPr="00434251">
        <w:rPr>
          <w:sz w:val="24"/>
          <w:szCs w:val="24"/>
        </w:rPr>
        <w:t xml:space="preserve">Адрес Портала государственных и муниципальных услуг (функций) области: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989"/>
      </w:tblGrid>
      <w:tr w:rsidR="00F22CDB" w:rsidRPr="00434251" w:rsidTr="00F22CDB">
        <w:trPr>
          <w:tblCellSpacing w:w="15" w:type="dxa"/>
        </w:trPr>
        <w:tc>
          <w:tcPr>
            <w:tcW w:w="0" w:type="auto"/>
            <w:vAlign w:val="center"/>
            <w:hideMark/>
          </w:tcPr>
          <w:p w:rsidR="00F22CDB" w:rsidRPr="00434251" w:rsidRDefault="00F22CDB" w:rsidP="009416EC">
            <w:pPr>
              <w:rPr>
                <w:sz w:val="24"/>
                <w:szCs w:val="24"/>
              </w:rPr>
            </w:pPr>
          </w:p>
        </w:tc>
        <w:tc>
          <w:tcPr>
            <w:tcW w:w="0" w:type="auto"/>
            <w:vAlign w:val="center"/>
            <w:hideMark/>
          </w:tcPr>
          <w:p w:rsidR="00F22CDB" w:rsidRPr="00434251" w:rsidRDefault="00F22CDB" w:rsidP="009416EC">
            <w:pPr>
              <w:rPr>
                <w:sz w:val="24"/>
                <w:szCs w:val="24"/>
              </w:rPr>
            </w:pPr>
            <w:r w:rsidRPr="00434251">
              <w:rPr>
                <w:sz w:val="24"/>
                <w:szCs w:val="24"/>
              </w:rPr>
              <w:t>info@region.tver.ru</w:t>
            </w:r>
          </w:p>
        </w:tc>
      </w:tr>
    </w:tbl>
    <w:p w:rsidR="001F155A" w:rsidRPr="00434251" w:rsidRDefault="001F155A" w:rsidP="00102D31">
      <w:pPr>
        <w:ind w:firstLine="709"/>
        <w:jc w:val="both"/>
        <w:rPr>
          <w:sz w:val="24"/>
          <w:szCs w:val="24"/>
        </w:rPr>
      </w:pPr>
      <w:r w:rsidRPr="00434251">
        <w:rPr>
          <w:sz w:val="24"/>
          <w:szCs w:val="24"/>
        </w:rPr>
        <w:t xml:space="preserve">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w:t>
      </w:r>
      <w:r w:rsidR="00EC532B" w:rsidRPr="00434251">
        <w:rPr>
          <w:sz w:val="24"/>
          <w:szCs w:val="24"/>
        </w:rPr>
        <w:t>могут предоставляться на базе ГА</w:t>
      </w:r>
      <w:r w:rsidRPr="00434251">
        <w:rPr>
          <w:sz w:val="24"/>
          <w:szCs w:val="24"/>
        </w:rPr>
        <w:t>У «Многофункциональный центр предоставления государственных и м</w:t>
      </w:r>
      <w:r w:rsidR="00F22CDB" w:rsidRPr="00434251">
        <w:rPr>
          <w:sz w:val="24"/>
          <w:szCs w:val="24"/>
        </w:rPr>
        <w:t>униципальных услуг</w:t>
      </w:r>
      <w:r w:rsidR="00EC532B" w:rsidRPr="00434251">
        <w:rPr>
          <w:sz w:val="24"/>
          <w:szCs w:val="24"/>
        </w:rPr>
        <w:t>»</w:t>
      </w:r>
      <w:r w:rsidR="00F22CDB" w:rsidRPr="00434251">
        <w:rPr>
          <w:sz w:val="24"/>
          <w:szCs w:val="24"/>
        </w:rPr>
        <w:t xml:space="preserve"> </w:t>
      </w:r>
      <w:r w:rsidR="0025194A">
        <w:rPr>
          <w:sz w:val="24"/>
          <w:szCs w:val="24"/>
        </w:rPr>
        <w:t>Ржевский</w:t>
      </w:r>
      <w:r w:rsidRPr="00434251">
        <w:rPr>
          <w:sz w:val="24"/>
          <w:szCs w:val="24"/>
        </w:rPr>
        <w:t xml:space="preserve"> </w:t>
      </w:r>
      <w:r w:rsidR="00EC532B" w:rsidRPr="00434251">
        <w:rPr>
          <w:sz w:val="24"/>
          <w:szCs w:val="24"/>
        </w:rPr>
        <w:t>филиал Тверской области</w:t>
      </w:r>
      <w:r w:rsidRPr="00434251">
        <w:rPr>
          <w:bCs/>
          <w:sz w:val="24"/>
          <w:szCs w:val="24"/>
        </w:rPr>
        <w:t xml:space="preserve"> (далее – МФЦ) </w:t>
      </w:r>
      <w:r w:rsidRPr="00434251">
        <w:rPr>
          <w:sz w:val="24"/>
          <w:szCs w:val="24"/>
        </w:rPr>
        <w:t>в соответствии с графиком приема граждан:</w:t>
      </w:r>
    </w:p>
    <w:p w:rsidR="001F155A" w:rsidRPr="00434251" w:rsidRDefault="001F155A" w:rsidP="009416EC">
      <w:pPr>
        <w:tabs>
          <w:tab w:val="num" w:pos="360"/>
        </w:tabs>
        <w:jc w:val="both"/>
        <w:rPr>
          <w:sz w:val="24"/>
          <w:szCs w:val="24"/>
        </w:rPr>
      </w:pPr>
      <w:r w:rsidRPr="00434251">
        <w:rPr>
          <w:bCs/>
          <w:sz w:val="24"/>
          <w:szCs w:val="24"/>
        </w:rPr>
        <w:t>Адрес:</w:t>
      </w:r>
      <w:r w:rsidR="00EC532B" w:rsidRPr="00434251">
        <w:rPr>
          <w:bCs/>
          <w:sz w:val="24"/>
          <w:szCs w:val="24"/>
        </w:rPr>
        <w:t xml:space="preserve"> 17</w:t>
      </w:r>
      <w:r w:rsidR="0025194A">
        <w:rPr>
          <w:bCs/>
          <w:sz w:val="24"/>
          <w:szCs w:val="24"/>
        </w:rPr>
        <w:t>2381</w:t>
      </w:r>
      <w:r w:rsidR="00EC532B" w:rsidRPr="00434251">
        <w:rPr>
          <w:bCs/>
          <w:sz w:val="24"/>
          <w:szCs w:val="24"/>
        </w:rPr>
        <w:t xml:space="preserve">, </w:t>
      </w:r>
      <w:r w:rsidR="0025194A">
        <w:rPr>
          <w:bCs/>
          <w:sz w:val="24"/>
          <w:szCs w:val="24"/>
        </w:rPr>
        <w:t>г.Ржев</w:t>
      </w:r>
      <w:r w:rsidR="00EC532B" w:rsidRPr="00434251">
        <w:rPr>
          <w:bCs/>
          <w:sz w:val="24"/>
          <w:szCs w:val="24"/>
        </w:rPr>
        <w:t xml:space="preserve">, ул. </w:t>
      </w:r>
      <w:r w:rsidR="0025194A">
        <w:rPr>
          <w:bCs/>
          <w:sz w:val="24"/>
          <w:szCs w:val="24"/>
        </w:rPr>
        <w:t>Тимирязева</w:t>
      </w:r>
      <w:r w:rsidR="00EC532B" w:rsidRPr="00434251">
        <w:rPr>
          <w:bCs/>
          <w:sz w:val="24"/>
          <w:szCs w:val="24"/>
        </w:rPr>
        <w:t>, д.</w:t>
      </w:r>
      <w:r w:rsidR="0025194A">
        <w:rPr>
          <w:bCs/>
          <w:sz w:val="24"/>
          <w:szCs w:val="24"/>
        </w:rPr>
        <w:t>5/25</w:t>
      </w:r>
    </w:p>
    <w:bookmarkEnd w:id="0"/>
    <w:bookmarkEnd w:id="1"/>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6. Перечень документов, предоставляемых субъектами проверки при проведении муниципального контроля: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учредительные документы юридического лица;</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lastRenderedPageBreak/>
        <w:t>- свидетельства о государственной регистрации права, постановке на учет в налоговом органе;</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-документы, устанавливающие принадлежность объекта  определенному владельцу (собственнику);</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ответственным лицам по вопросам благоустройства, санитарного содержания территории, охраны окружающей среды;</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подтверждающие право владения (собственности) земельным участком под объектами;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разрешения и согласования по переоборудованию фасадов объектов и их конструктивных элементов;</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сбору, вывозу, утилизации и размещению отходов, образующихся в процессе хозяйственной деятельности;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разрешающие проведение земляных работ, снос зеленых насаждений;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использованию, охране, защите и воспроизводству  лесов;</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исполнению норм и правил по благоустройству.</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7. Юридическими фактами, являющимися основаниями для осуществления муниципального контроля в установленной сфере деятельности, являются: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ежегодный план проверок (далее - План);</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Правил благоустройства на территории, установленных нормативными правовыми актами администрации сельского поселения </w:t>
      </w:r>
      <w:r w:rsidR="00A05DDA">
        <w:rPr>
          <w:sz w:val="24"/>
          <w:szCs w:val="24"/>
        </w:rPr>
        <w:t>Победа</w:t>
      </w:r>
      <w:r w:rsidRPr="00434251">
        <w:rPr>
          <w:sz w:val="24"/>
          <w:szCs w:val="24"/>
        </w:rPr>
        <w:t>.</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8. Конечными результатами проведения проверок при осуществлении муниципального контроля являются: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составление акта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вынесение предписаний по устранению нарушений требований с указанием сроков их исполнения;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исполнение нарушителями ранее выданных предписаний об устранении нарушений;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 возбуждение дел по фактам выявленных административных правонарушений в соответствии с </w:t>
      </w:r>
      <w:hyperlink r:id="rId22" w:history="1">
        <w:r w:rsidRPr="00434251">
          <w:rPr>
            <w:sz w:val="24"/>
            <w:szCs w:val="24"/>
          </w:rPr>
          <w:t>Кодексом</w:t>
        </w:r>
      </w:hyperlink>
      <w:r w:rsidRPr="00434251">
        <w:rPr>
          <w:sz w:val="24"/>
          <w:szCs w:val="24"/>
        </w:rPr>
        <w:t xml:space="preserve"> Российской Федерации об административных правонарушениях и применение мер административного воздействия в соответствии с </w:t>
      </w:r>
      <w:hyperlink r:id="rId23" w:history="1">
        <w:r w:rsidRPr="00434251">
          <w:rPr>
            <w:sz w:val="24"/>
            <w:szCs w:val="24"/>
          </w:rPr>
          <w:t>Законом</w:t>
        </w:r>
      </w:hyperlink>
      <w:r w:rsidRPr="00434251">
        <w:rPr>
          <w:sz w:val="24"/>
          <w:szCs w:val="24"/>
        </w:rPr>
        <w:t xml:space="preserve"> </w:t>
      </w:r>
      <w:r w:rsidR="0025194A">
        <w:rPr>
          <w:sz w:val="24"/>
          <w:szCs w:val="24"/>
        </w:rPr>
        <w:t xml:space="preserve">Тверской </w:t>
      </w:r>
      <w:r w:rsidRPr="00434251">
        <w:rPr>
          <w:sz w:val="24"/>
          <w:szCs w:val="24"/>
        </w:rPr>
        <w:t xml:space="preserve">области от </w:t>
      </w:r>
      <w:r w:rsidR="0025194A">
        <w:rPr>
          <w:sz w:val="24"/>
          <w:szCs w:val="24"/>
        </w:rPr>
        <w:t>14</w:t>
      </w:r>
      <w:r w:rsidRPr="00434251">
        <w:rPr>
          <w:sz w:val="24"/>
          <w:szCs w:val="24"/>
        </w:rPr>
        <w:t>.0</w:t>
      </w:r>
      <w:r w:rsidR="0025194A">
        <w:rPr>
          <w:sz w:val="24"/>
          <w:szCs w:val="24"/>
        </w:rPr>
        <w:t>7</w:t>
      </w:r>
      <w:r w:rsidRPr="00434251">
        <w:rPr>
          <w:sz w:val="24"/>
          <w:szCs w:val="24"/>
        </w:rPr>
        <w:t>.200</w:t>
      </w:r>
      <w:r w:rsidR="0025194A">
        <w:rPr>
          <w:sz w:val="24"/>
          <w:szCs w:val="24"/>
        </w:rPr>
        <w:t>3</w:t>
      </w:r>
      <w:r w:rsidRPr="00434251">
        <w:rPr>
          <w:sz w:val="24"/>
          <w:szCs w:val="24"/>
        </w:rPr>
        <w:t xml:space="preserve">   № </w:t>
      </w:r>
      <w:r w:rsidR="0025194A">
        <w:rPr>
          <w:sz w:val="24"/>
          <w:szCs w:val="24"/>
        </w:rPr>
        <w:t>46</w:t>
      </w:r>
      <w:r w:rsidRPr="00434251">
        <w:rPr>
          <w:sz w:val="24"/>
          <w:szCs w:val="24"/>
        </w:rPr>
        <w:t>-ОЗ «Об а</w:t>
      </w:r>
      <w:r w:rsidR="0025194A">
        <w:rPr>
          <w:sz w:val="24"/>
          <w:szCs w:val="24"/>
        </w:rPr>
        <w:t>дминистративных правонарушениях»</w:t>
      </w:r>
    </w:p>
    <w:p w:rsidR="00B61343" w:rsidRDefault="00102D31" w:rsidP="00102D31">
      <w:pPr>
        <w:autoSpaceDE w:val="0"/>
        <w:autoSpaceDN w:val="0"/>
        <w:adjustRightInd w:val="0"/>
        <w:ind w:firstLine="709"/>
        <w:jc w:val="both"/>
        <w:outlineLvl w:val="1"/>
        <w:rPr>
          <w:sz w:val="24"/>
          <w:szCs w:val="24"/>
        </w:rPr>
      </w:pPr>
      <w:r w:rsidRPr="00434251">
        <w:rPr>
          <w:sz w:val="24"/>
          <w:szCs w:val="24"/>
        </w:rPr>
        <w:t xml:space="preserve">9. </w:t>
      </w:r>
      <w:r w:rsidR="00B61343" w:rsidRPr="00B61343">
        <w:rPr>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w:t>
      </w:r>
      <w:r w:rsidR="00B61343" w:rsidRPr="00B61343">
        <w:rPr>
          <w:b/>
          <w:sz w:val="24"/>
          <w:szCs w:val="24"/>
        </w:rPr>
        <w:t>чем на десять рабочих дней.</w:t>
      </w:r>
      <w:r w:rsidR="00B61343" w:rsidRPr="00B61343">
        <w:rPr>
          <w:sz w:val="24"/>
          <w:szCs w:val="24"/>
        </w:rPr>
        <w:t xml:space="preserve"> Повторное приостановление проведения проверки не допускается.</w:t>
      </w:r>
    </w:p>
    <w:p w:rsidR="00B61343" w:rsidRPr="00B61343" w:rsidRDefault="00102D31" w:rsidP="00B61343">
      <w:pPr>
        <w:pStyle w:val="afb"/>
        <w:jc w:val="both"/>
        <w:rPr>
          <w:rFonts w:eastAsiaTheme="minorHAnsi"/>
          <w:sz w:val="24"/>
          <w:szCs w:val="24"/>
        </w:rPr>
      </w:pPr>
      <w:r w:rsidRPr="00434251">
        <w:rPr>
          <w:sz w:val="24"/>
          <w:szCs w:val="24"/>
        </w:rPr>
        <w:t>10.</w:t>
      </w:r>
      <w:r w:rsidR="00B61343" w:rsidRPr="00B61343">
        <w:rPr>
          <w:rFonts w:eastAsiaTheme="minorHAnsi"/>
          <w:sz w:val="24"/>
          <w:szCs w:val="24"/>
        </w:rPr>
        <w:t xml:space="preserve"> Обязанности должностных лиц органа муниципального контроля и подлежащих проверке юридических лиц, индивидуальных предпринимателей при исполнении муниципальной функции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10.1 Должностные лица администрации обязаны:</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B61343">
        <w:rPr>
          <w:rFonts w:eastAsiaTheme="minorHAnsi"/>
          <w:sz w:val="24"/>
          <w:szCs w:val="24"/>
          <w:lang w:eastAsia="en-US"/>
        </w:rPr>
        <w:lastRenderedPageBreak/>
        <w:t>пресечению нарушений обязательных требований и требований, установленных муниципальными правовыми актами;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проводить проверку на основании распоряжения администрации о ее проведении и в соответствии с ее назначением;</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 копии документа о согласовании проведения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соблюдать сроки проведения проверки, установленные Федеральным законом от 26.12.2008 № 294-ФЗ;</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Должностные лица администрации не вправе: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проверять выполнение требований, обязательность применения которых не предусмотрена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превышать установленные сроки проведения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10.2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непосредственно присутствовать при проведении проверки, давать объяснения по вопросам, относящимся к предмету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получать от администрации сельского поселения </w:t>
      </w:r>
      <w:r w:rsidR="00E760E3">
        <w:rPr>
          <w:rFonts w:eastAsiaTheme="minorHAnsi"/>
          <w:sz w:val="24"/>
          <w:szCs w:val="24"/>
          <w:lang w:eastAsia="en-US"/>
        </w:rPr>
        <w:t>«Победа»</w:t>
      </w:r>
      <w:r w:rsidRPr="00B61343">
        <w:rPr>
          <w:rFonts w:eastAsiaTheme="minorHAnsi"/>
          <w:sz w:val="24"/>
          <w:szCs w:val="24"/>
          <w:lang w:eastAsia="en-US"/>
        </w:rPr>
        <w:t>,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lastRenderedPageBreak/>
        <w:t xml:space="preserve">- знакомиться с документами и (или) информацией, полученными администрацией сельского поселения </w:t>
      </w:r>
      <w:r w:rsidR="00E760E3">
        <w:rPr>
          <w:rFonts w:eastAsiaTheme="minorHAnsi"/>
          <w:sz w:val="24"/>
          <w:szCs w:val="24"/>
          <w:lang w:eastAsia="en-US"/>
        </w:rPr>
        <w:t>«Победа»</w:t>
      </w:r>
      <w:r w:rsidRPr="00B61343">
        <w:rPr>
          <w:rFonts w:eastAsiaTheme="minorHAnsi"/>
          <w:sz w:val="24"/>
          <w:szCs w:val="24"/>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w:t>
      </w:r>
      <w:r w:rsidR="00E760E3">
        <w:rPr>
          <w:rFonts w:eastAsiaTheme="minorHAnsi"/>
          <w:sz w:val="24"/>
          <w:szCs w:val="24"/>
          <w:lang w:eastAsia="en-US"/>
        </w:rPr>
        <w:t xml:space="preserve"> «Победа»</w:t>
      </w:r>
      <w:r w:rsidRPr="00B61343">
        <w:rPr>
          <w:rFonts w:eastAsiaTheme="minorHAnsi"/>
          <w:sz w:val="24"/>
          <w:szCs w:val="24"/>
          <w:lang w:eastAsia="en-US"/>
        </w:rPr>
        <w:t xml:space="preserve"> по собственной инициативе;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w:t>
      </w:r>
      <w:r w:rsidR="00E760E3">
        <w:rPr>
          <w:rFonts w:eastAsiaTheme="minorHAnsi"/>
          <w:sz w:val="24"/>
          <w:szCs w:val="24"/>
          <w:lang w:eastAsia="en-US"/>
        </w:rPr>
        <w:t>«Победа»</w:t>
      </w:r>
      <w:r w:rsidRPr="00B61343">
        <w:rPr>
          <w:rFonts w:eastAsiaTheme="minorHAnsi"/>
          <w:sz w:val="24"/>
          <w:szCs w:val="24"/>
          <w:lang w:eastAsia="en-US"/>
        </w:rPr>
        <w:t>;</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обжаловать действия (бездействие) должностных лиц администрации сельского поселения </w:t>
      </w:r>
      <w:r w:rsidR="00E760E3">
        <w:rPr>
          <w:rFonts w:eastAsiaTheme="minorHAnsi"/>
          <w:sz w:val="24"/>
          <w:szCs w:val="24"/>
          <w:lang w:eastAsia="en-US"/>
        </w:rPr>
        <w:t>«Победа»</w:t>
      </w:r>
      <w:r w:rsidRPr="00B61343">
        <w:rPr>
          <w:rFonts w:eastAsiaTheme="minorHAnsi"/>
          <w:sz w:val="24"/>
          <w:szCs w:val="24"/>
          <w:lang w:eastAsia="en-US"/>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1343" w:rsidRPr="00B61343" w:rsidRDefault="00B61343" w:rsidP="00B61343">
      <w:pPr>
        <w:ind w:left="720"/>
        <w:jc w:val="both"/>
        <w:rPr>
          <w:rFonts w:eastAsiaTheme="minorHAnsi"/>
          <w:sz w:val="24"/>
          <w:szCs w:val="24"/>
          <w:lang w:eastAsia="en-US"/>
        </w:rPr>
      </w:pPr>
    </w:p>
    <w:p w:rsidR="00102D31" w:rsidRPr="00434251" w:rsidRDefault="00102D31" w:rsidP="00102D31">
      <w:pPr>
        <w:ind w:firstLine="709"/>
        <w:jc w:val="both"/>
        <w:rPr>
          <w:sz w:val="24"/>
          <w:szCs w:val="24"/>
        </w:rPr>
      </w:pPr>
    </w:p>
    <w:p w:rsidR="00102D31" w:rsidRPr="00434251" w:rsidRDefault="00102D31" w:rsidP="00102D31">
      <w:pPr>
        <w:autoSpaceDE w:val="0"/>
        <w:autoSpaceDN w:val="0"/>
        <w:adjustRightInd w:val="0"/>
        <w:ind w:firstLine="709"/>
        <w:jc w:val="center"/>
        <w:outlineLvl w:val="1"/>
        <w:rPr>
          <w:b/>
          <w:sz w:val="24"/>
          <w:szCs w:val="24"/>
        </w:rPr>
      </w:pPr>
      <w:r w:rsidRPr="00434251">
        <w:rPr>
          <w:b/>
          <w:sz w:val="24"/>
          <w:szCs w:val="24"/>
        </w:rPr>
        <w:t>II. Административные процедуры</w:t>
      </w:r>
    </w:p>
    <w:p w:rsidR="00102D31" w:rsidRPr="00434251" w:rsidRDefault="00102D31" w:rsidP="00102D31">
      <w:pPr>
        <w:autoSpaceDE w:val="0"/>
        <w:autoSpaceDN w:val="0"/>
        <w:adjustRightInd w:val="0"/>
        <w:ind w:firstLine="709"/>
        <w:jc w:val="center"/>
        <w:outlineLvl w:val="1"/>
        <w:rPr>
          <w:sz w:val="24"/>
          <w:szCs w:val="24"/>
        </w:rPr>
      </w:pP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К административным процедурам, выполняемым при осуществлении муниципального контроля  за соблюдением обязательных требований и (или) требований Правил благоустройства на территорий, установленных нормативными правовыми актами поселения, относятся: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1)  рассмотрение обращений и заявлений;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2)  организация проведения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3)  проведение плановой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4)  проведение внеплановой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5) проведение документарной проверки;                                                                                                                                                                                                                                                                                                                                                                                                                                                                                                                                                                                                                                                                                                                                                                                                                                                                                                                                                                                                                                                                                                                                                                                                                                                                                                                                                                                                                                                                                                                                                                                                                                                                                                                                                                                                                                                                                                                                                                                                                                                                                                                                                                                                                                                                                                                                                                                                                                                                                                                                                                                                                                                                                                                                                                                                                                                                                                                                                                                                                                                                                                                                                                                                                                                                                                                                                                                                                                                                 </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6) проведение выездной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7) оформление результатов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8) проведение систематического обследования благоустройства территорий поселения;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9) принятие мер в отношении фактов нарушений, выявленных при проведении проверки.</w:t>
      </w:r>
    </w:p>
    <w:p w:rsidR="00102D31" w:rsidRPr="00434251" w:rsidRDefault="006A0C27" w:rsidP="00102D31">
      <w:pPr>
        <w:autoSpaceDE w:val="0"/>
        <w:autoSpaceDN w:val="0"/>
        <w:adjustRightInd w:val="0"/>
        <w:ind w:firstLine="709"/>
        <w:jc w:val="both"/>
        <w:outlineLvl w:val="1"/>
        <w:rPr>
          <w:sz w:val="24"/>
          <w:szCs w:val="24"/>
        </w:rPr>
      </w:pPr>
      <w:hyperlink r:id="rId24" w:history="1">
        <w:r w:rsidR="00102D31" w:rsidRPr="00434251">
          <w:rPr>
            <w:sz w:val="24"/>
            <w:szCs w:val="24"/>
          </w:rPr>
          <w:t>Блок-схема</w:t>
        </w:r>
      </w:hyperlink>
      <w:r w:rsidR="00102D31" w:rsidRPr="00434251">
        <w:rPr>
          <w:sz w:val="24"/>
          <w:szCs w:val="24"/>
        </w:rPr>
        <w:t xml:space="preserve"> последовательности административных процедур проведения проверок представлена в Приложении 1 к Регламенту.</w:t>
      </w:r>
    </w:p>
    <w:p w:rsidR="00102D31" w:rsidRPr="00434251" w:rsidRDefault="00102D31" w:rsidP="00102D31">
      <w:pPr>
        <w:autoSpaceDE w:val="0"/>
        <w:autoSpaceDN w:val="0"/>
        <w:adjustRightInd w:val="0"/>
        <w:ind w:firstLine="709"/>
        <w:jc w:val="center"/>
        <w:outlineLvl w:val="1"/>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1. Рассмотрение обращений и заявлений</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w:t>
      </w:r>
      <w:r w:rsidR="005B3472" w:rsidRPr="00434251">
        <w:rPr>
          <w:sz w:val="24"/>
          <w:szCs w:val="24"/>
        </w:rPr>
        <w:t>Правил</w:t>
      </w:r>
      <w:r w:rsidRPr="00434251">
        <w:rPr>
          <w:sz w:val="24"/>
          <w:szCs w:val="24"/>
        </w:rPr>
        <w:t xml:space="preserve"> благоустройства </w:t>
      </w:r>
      <w:r w:rsidR="005B3472" w:rsidRPr="00434251">
        <w:rPr>
          <w:sz w:val="24"/>
          <w:szCs w:val="24"/>
        </w:rPr>
        <w:t xml:space="preserve">на </w:t>
      </w:r>
      <w:r w:rsidRPr="00434251">
        <w:rPr>
          <w:sz w:val="24"/>
          <w:szCs w:val="24"/>
        </w:rPr>
        <w:t xml:space="preserve">территории, </w:t>
      </w:r>
      <w:r w:rsidRPr="00434251">
        <w:rPr>
          <w:sz w:val="24"/>
          <w:szCs w:val="24"/>
        </w:rPr>
        <w:lastRenderedPageBreak/>
        <w:t>принимаются и рассматриваются в соответствии с законодательством Российской Федерации.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1.2. Специалист, ответственный за регистрацию, проверяет обращения и заявления на соответствие следующим требованиям:</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102D31" w:rsidRPr="00434251" w:rsidRDefault="00102D31" w:rsidP="00102D31">
      <w:pPr>
        <w:autoSpaceDE w:val="0"/>
        <w:autoSpaceDN w:val="0"/>
        <w:adjustRightInd w:val="0"/>
        <w:ind w:firstLine="709"/>
        <w:jc w:val="both"/>
        <w:outlineLvl w:val="2"/>
        <w:rPr>
          <w:color w:val="000000"/>
          <w:sz w:val="24"/>
          <w:szCs w:val="24"/>
        </w:rPr>
      </w:pPr>
      <w:r w:rsidRPr="00434251">
        <w:rPr>
          <w:sz w:val="24"/>
          <w:szCs w:val="24"/>
        </w:rPr>
        <w:t xml:space="preserve">- наличие сведений о фактах, указанных в  </w:t>
      </w:r>
      <w:hyperlink r:id="rId25" w:history="1">
        <w:r w:rsidRPr="00434251">
          <w:rPr>
            <w:color w:val="000000"/>
            <w:sz w:val="24"/>
            <w:szCs w:val="24"/>
          </w:rPr>
          <w:t xml:space="preserve">подпункте </w:t>
        </w:r>
      </w:hyperlink>
      <w:r w:rsidRPr="00434251">
        <w:rPr>
          <w:color w:val="000000"/>
          <w:sz w:val="24"/>
          <w:szCs w:val="24"/>
        </w:rPr>
        <w:t>2 пункта 4.2 настоящего Регламента;</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соответствие предмета обращения полномочиям администрации.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1.3. Результатом исполнения административной процедуры является  подготовка распоряжения о проведении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1.4. Максимальный срок исполнения указанной административной процедуры - 2 рабочих дня.</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2. Организация проведения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2.1. Плановая и внеплановая проверка осуществляются на основании  распоряжения главы </w:t>
      </w:r>
      <w:r w:rsidR="005B3472" w:rsidRPr="00434251">
        <w:rPr>
          <w:sz w:val="24"/>
          <w:szCs w:val="24"/>
        </w:rPr>
        <w:t xml:space="preserve">сельского </w:t>
      </w:r>
      <w:r w:rsidRPr="00434251">
        <w:rPr>
          <w:sz w:val="24"/>
          <w:szCs w:val="24"/>
        </w:rPr>
        <w:t>поселения</w:t>
      </w:r>
      <w:r w:rsidR="005B3472" w:rsidRPr="00434251">
        <w:rPr>
          <w:sz w:val="24"/>
          <w:szCs w:val="24"/>
        </w:rPr>
        <w:t xml:space="preserve"> </w:t>
      </w:r>
      <w:r w:rsidR="00A05DDA">
        <w:rPr>
          <w:sz w:val="24"/>
          <w:szCs w:val="24"/>
        </w:rPr>
        <w:t>Победа</w:t>
      </w:r>
      <w:r w:rsidRPr="00434251">
        <w:rPr>
          <w:sz w:val="24"/>
          <w:szCs w:val="24"/>
        </w:rPr>
        <w:t>.</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2.2. Приказ о проведении проверки юридических лиц и индивидуальных предпринимателей подготавливается по </w:t>
      </w:r>
      <w:hyperlink r:id="rId26" w:history="1">
        <w:r w:rsidRPr="00434251">
          <w:rPr>
            <w:sz w:val="24"/>
            <w:szCs w:val="24"/>
          </w:rPr>
          <w:t>форме</w:t>
        </w:r>
      </w:hyperlink>
      <w:r w:rsidRPr="00434251">
        <w:rPr>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3. Проведение плановой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3.1. Плановые проверки проводятся должностным лицом администрации в соответствии с ежегодным планом проведения проверок, </w:t>
      </w:r>
      <w:r w:rsidRPr="00434251">
        <w:rPr>
          <w:color w:val="000000"/>
          <w:sz w:val="24"/>
          <w:szCs w:val="24"/>
        </w:rPr>
        <w:t xml:space="preserve">утверждаемым </w:t>
      </w:r>
      <w:r w:rsidRPr="00434251">
        <w:rPr>
          <w:sz w:val="24"/>
          <w:szCs w:val="24"/>
        </w:rPr>
        <w:t>Г</w:t>
      </w:r>
      <w:r w:rsidRPr="00434251">
        <w:rPr>
          <w:color w:val="000000"/>
          <w:sz w:val="24"/>
          <w:szCs w:val="24"/>
        </w:rPr>
        <w:t>лавой сельского поселения</w:t>
      </w:r>
      <w:r w:rsidR="00A6324B" w:rsidRPr="00434251">
        <w:rPr>
          <w:color w:val="000000"/>
          <w:sz w:val="24"/>
          <w:szCs w:val="24"/>
        </w:rPr>
        <w:t xml:space="preserve"> </w:t>
      </w:r>
      <w:r w:rsidR="00B61343">
        <w:rPr>
          <w:color w:val="000000"/>
          <w:sz w:val="24"/>
          <w:szCs w:val="24"/>
        </w:rPr>
        <w:t>«</w:t>
      </w:r>
      <w:r w:rsidR="00A05DDA">
        <w:rPr>
          <w:color w:val="000000"/>
          <w:sz w:val="24"/>
          <w:szCs w:val="24"/>
        </w:rPr>
        <w:t>Победа</w:t>
      </w:r>
      <w:r w:rsidR="00B61343">
        <w:rPr>
          <w:color w:val="000000"/>
          <w:sz w:val="24"/>
          <w:szCs w:val="24"/>
        </w:rPr>
        <w:t>»</w:t>
      </w:r>
      <w:r w:rsidRPr="00434251">
        <w:rPr>
          <w:sz w:val="24"/>
          <w:szCs w:val="24"/>
        </w:rPr>
        <w:t xml:space="preserve">, издаваемым по </w:t>
      </w:r>
      <w:hyperlink r:id="rId27" w:history="1">
        <w:r w:rsidRPr="00434251">
          <w:rPr>
            <w:sz w:val="24"/>
            <w:szCs w:val="24"/>
          </w:rPr>
          <w:t>форме</w:t>
        </w:r>
      </w:hyperlink>
      <w:r w:rsidRPr="00434251">
        <w:rPr>
          <w:sz w:val="24"/>
          <w:szCs w:val="24"/>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3.2. Основанием для включения плановой проверки в ежегодный план проведения плановых проверок является истечение трех лет со дня:</w:t>
      </w:r>
    </w:p>
    <w:p w:rsidR="00102D31" w:rsidRPr="00434251" w:rsidRDefault="00102D31" w:rsidP="00102D31">
      <w:pPr>
        <w:shd w:val="clear" w:color="auto" w:fill="FFFFFF"/>
        <w:spacing w:line="242" w:lineRule="atLeast"/>
        <w:ind w:firstLine="540"/>
        <w:jc w:val="both"/>
        <w:rPr>
          <w:sz w:val="24"/>
          <w:szCs w:val="24"/>
        </w:rPr>
      </w:pPr>
      <w:r w:rsidRPr="00434251">
        <w:rPr>
          <w:rStyle w:val="blk"/>
          <w:sz w:val="24"/>
          <w:szCs w:val="24"/>
        </w:rPr>
        <w:t>1) государственной регистрации юридического лица, индивидуального предпринимателя;</w:t>
      </w:r>
    </w:p>
    <w:p w:rsidR="00102D31" w:rsidRPr="00434251" w:rsidRDefault="00102D31" w:rsidP="00102D31">
      <w:pPr>
        <w:shd w:val="clear" w:color="auto" w:fill="FFFFFF"/>
        <w:spacing w:line="242" w:lineRule="atLeast"/>
        <w:ind w:firstLine="540"/>
        <w:jc w:val="both"/>
        <w:rPr>
          <w:sz w:val="24"/>
          <w:szCs w:val="24"/>
        </w:rPr>
      </w:pPr>
      <w:bookmarkStart w:id="2" w:name="dst100117"/>
      <w:bookmarkEnd w:id="2"/>
      <w:r w:rsidRPr="00434251">
        <w:rPr>
          <w:rStyle w:val="blk"/>
          <w:sz w:val="24"/>
          <w:szCs w:val="24"/>
        </w:rPr>
        <w:t>2) окончания проведения последней плановой проверки юридического лица, индивидуального предпринимателя;</w:t>
      </w:r>
    </w:p>
    <w:p w:rsidR="00102D31" w:rsidRPr="00434251" w:rsidRDefault="00102D31" w:rsidP="00102D31">
      <w:pPr>
        <w:autoSpaceDE w:val="0"/>
        <w:autoSpaceDN w:val="0"/>
        <w:adjustRightInd w:val="0"/>
        <w:ind w:firstLine="709"/>
        <w:jc w:val="both"/>
        <w:outlineLvl w:val="2"/>
        <w:rPr>
          <w:i/>
          <w:sz w:val="24"/>
          <w:szCs w:val="24"/>
          <w:shd w:val="clear" w:color="auto" w:fill="FFFFFF"/>
        </w:rPr>
      </w:pPr>
      <w:r w:rsidRPr="00434251">
        <w:rPr>
          <w:sz w:val="24"/>
          <w:szCs w:val="24"/>
        </w:rPr>
        <w:t>3)</w:t>
      </w:r>
      <w:r w:rsidRPr="00434251">
        <w:rPr>
          <w:sz w:val="24"/>
          <w:szCs w:val="24"/>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8" w:history="1">
        <w:r w:rsidRPr="00434251">
          <w:rPr>
            <w:sz w:val="24"/>
            <w:szCs w:val="24"/>
          </w:rPr>
          <w:t>законом</w:t>
        </w:r>
      </w:hyperlink>
      <w:r w:rsidRPr="00434251">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A05DDA">
        <w:rPr>
          <w:sz w:val="24"/>
          <w:szCs w:val="24"/>
        </w:rPr>
        <w:t>Ржевского</w:t>
      </w:r>
      <w:r w:rsidR="00A6324B" w:rsidRPr="00434251">
        <w:rPr>
          <w:sz w:val="24"/>
          <w:szCs w:val="24"/>
        </w:rPr>
        <w:t xml:space="preserve"> </w:t>
      </w:r>
      <w:r w:rsidRPr="00434251">
        <w:rPr>
          <w:sz w:val="24"/>
          <w:szCs w:val="24"/>
        </w:rPr>
        <w:t xml:space="preserve"> района </w:t>
      </w:r>
      <w:r w:rsidR="00A6324B" w:rsidRPr="00434251">
        <w:rPr>
          <w:sz w:val="24"/>
          <w:szCs w:val="24"/>
        </w:rPr>
        <w:t>Тверской области</w:t>
      </w:r>
      <w:r w:rsidRPr="00434251">
        <w:rPr>
          <w:sz w:val="24"/>
          <w:szCs w:val="24"/>
        </w:rPr>
        <w:t>.</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lastRenderedPageBreak/>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102D31" w:rsidRPr="00435C7B" w:rsidRDefault="00102D31" w:rsidP="00102D31">
      <w:pPr>
        <w:autoSpaceDE w:val="0"/>
        <w:autoSpaceDN w:val="0"/>
        <w:adjustRightInd w:val="0"/>
        <w:ind w:firstLine="709"/>
        <w:jc w:val="both"/>
        <w:outlineLvl w:val="2"/>
        <w:rPr>
          <w:i/>
          <w:sz w:val="24"/>
          <w:szCs w:val="24"/>
          <w:shd w:val="clear" w:color="auto" w:fill="FFFFFF"/>
        </w:rPr>
      </w:pPr>
      <w:r w:rsidRPr="00435C7B">
        <w:rPr>
          <w:sz w:val="24"/>
          <w:szCs w:val="24"/>
        </w:rPr>
        <w:t xml:space="preserve">3.5. </w:t>
      </w:r>
      <w:r w:rsidRPr="00435C7B">
        <w:rPr>
          <w:sz w:val="24"/>
          <w:szCs w:val="24"/>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3.6. Плановая проверка проводится в форме:</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 xml:space="preserve">- документарной проверки; </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 выездной проверки.</w:t>
      </w:r>
    </w:p>
    <w:p w:rsidR="00435C7B" w:rsidRPr="00435C7B" w:rsidRDefault="00102D31" w:rsidP="00435C7B">
      <w:pPr>
        <w:autoSpaceDE w:val="0"/>
        <w:autoSpaceDN w:val="0"/>
        <w:adjustRightInd w:val="0"/>
        <w:ind w:firstLine="709"/>
        <w:jc w:val="both"/>
        <w:outlineLvl w:val="2"/>
        <w:rPr>
          <w:sz w:val="24"/>
          <w:szCs w:val="24"/>
        </w:rPr>
      </w:pPr>
      <w:r w:rsidRPr="00435C7B">
        <w:rPr>
          <w:sz w:val="24"/>
          <w:szCs w:val="24"/>
        </w:rPr>
        <w:t xml:space="preserve">3.7. </w:t>
      </w:r>
      <w:r w:rsidR="00435C7B" w:rsidRPr="00435C7B">
        <w:rPr>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35C7B" w:rsidRPr="00435C7B" w:rsidRDefault="00435C7B" w:rsidP="00102D31">
      <w:pPr>
        <w:autoSpaceDE w:val="0"/>
        <w:autoSpaceDN w:val="0"/>
        <w:adjustRightInd w:val="0"/>
        <w:ind w:firstLine="709"/>
        <w:jc w:val="both"/>
        <w:outlineLvl w:val="2"/>
        <w:rPr>
          <w:sz w:val="24"/>
          <w:szCs w:val="24"/>
        </w:rPr>
      </w:pPr>
    </w:p>
    <w:p w:rsidR="00102D31" w:rsidRPr="00435C7B" w:rsidRDefault="00102D31" w:rsidP="00102D31">
      <w:pPr>
        <w:autoSpaceDE w:val="0"/>
        <w:autoSpaceDN w:val="0"/>
        <w:adjustRightInd w:val="0"/>
        <w:ind w:firstLine="709"/>
        <w:jc w:val="center"/>
        <w:outlineLvl w:val="2"/>
        <w:rPr>
          <w:sz w:val="24"/>
          <w:szCs w:val="24"/>
        </w:rPr>
      </w:pPr>
      <w:r w:rsidRPr="00435C7B">
        <w:rPr>
          <w:sz w:val="24"/>
          <w:szCs w:val="24"/>
        </w:rPr>
        <w:t>4. Проведение внеплановой проверки</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w:t>
      </w:r>
      <w:r w:rsidR="00AA65C4" w:rsidRPr="00435C7B">
        <w:rPr>
          <w:sz w:val="24"/>
          <w:szCs w:val="24"/>
        </w:rPr>
        <w:t>Правил</w:t>
      </w:r>
      <w:r w:rsidRPr="00435C7B">
        <w:rPr>
          <w:sz w:val="24"/>
          <w:szCs w:val="24"/>
        </w:rPr>
        <w:t xml:space="preserve"> благоустройства </w:t>
      </w:r>
      <w:r w:rsidR="00AA65C4" w:rsidRPr="00435C7B">
        <w:rPr>
          <w:sz w:val="24"/>
          <w:szCs w:val="24"/>
        </w:rPr>
        <w:t xml:space="preserve">на </w:t>
      </w:r>
      <w:r w:rsidRPr="00435C7B">
        <w:rPr>
          <w:sz w:val="24"/>
          <w:szCs w:val="24"/>
        </w:rPr>
        <w:t>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4.2. Основанием для проведения внеплановой проверки является:</w:t>
      </w:r>
    </w:p>
    <w:p w:rsidR="00102D31" w:rsidRPr="00435C7B" w:rsidRDefault="00102D31" w:rsidP="00102D31">
      <w:pPr>
        <w:autoSpaceDE w:val="0"/>
        <w:autoSpaceDN w:val="0"/>
        <w:adjustRightInd w:val="0"/>
        <w:jc w:val="both"/>
        <w:outlineLvl w:val="2"/>
        <w:rPr>
          <w:sz w:val="24"/>
          <w:szCs w:val="24"/>
        </w:rPr>
      </w:pPr>
      <w:r w:rsidRPr="00435C7B">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2D31" w:rsidRPr="00435C7B" w:rsidRDefault="00102D31" w:rsidP="00102D31">
      <w:pPr>
        <w:autoSpaceDE w:val="0"/>
        <w:autoSpaceDN w:val="0"/>
        <w:adjustRightInd w:val="0"/>
        <w:jc w:val="both"/>
        <w:outlineLvl w:val="2"/>
        <w:rPr>
          <w:sz w:val="24"/>
          <w:szCs w:val="24"/>
        </w:rPr>
      </w:pPr>
      <w:r w:rsidRPr="00435C7B">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2D31" w:rsidRPr="00435C7B" w:rsidRDefault="00102D31" w:rsidP="00102D31">
      <w:pPr>
        <w:autoSpaceDE w:val="0"/>
        <w:autoSpaceDN w:val="0"/>
        <w:adjustRightInd w:val="0"/>
        <w:jc w:val="both"/>
        <w:outlineLvl w:val="2"/>
        <w:rPr>
          <w:sz w:val="24"/>
          <w:szCs w:val="24"/>
        </w:rPr>
      </w:pPr>
      <w:r w:rsidRPr="00435C7B">
        <w:rPr>
          <w:sz w:val="24"/>
          <w:szCs w:val="24"/>
        </w:rPr>
        <w:t xml:space="preserve">2) мотивированное представление должностного лица органа государственного контроля (надзора), органа муниципального </w:t>
      </w:r>
      <w:bookmarkStart w:id="3" w:name="_GoBack"/>
      <w:bookmarkEnd w:id="3"/>
      <w:r w:rsidRPr="00435C7B">
        <w:rPr>
          <w:sz w:val="24"/>
          <w:szCs w:val="24"/>
        </w:rPr>
        <w:t xml:space="preserve">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435C7B">
        <w:rPr>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2D31" w:rsidRPr="00434251" w:rsidRDefault="00102D31" w:rsidP="00102D31">
      <w:pPr>
        <w:autoSpaceDE w:val="0"/>
        <w:autoSpaceDN w:val="0"/>
        <w:adjustRightInd w:val="0"/>
        <w:jc w:val="both"/>
        <w:outlineLvl w:val="2"/>
        <w:rPr>
          <w:sz w:val="24"/>
          <w:szCs w:val="24"/>
        </w:rPr>
      </w:pPr>
      <w:r w:rsidRPr="00435C7B">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r w:rsidRPr="00434251">
        <w:rPr>
          <w:sz w:val="24"/>
          <w:szCs w:val="24"/>
        </w:rPr>
        <w:t xml:space="preserve">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2D31" w:rsidRPr="00434251" w:rsidRDefault="006A0C27" w:rsidP="00102D31">
      <w:pPr>
        <w:pStyle w:val="s1"/>
        <w:spacing w:before="0" w:beforeAutospacing="0" w:after="0" w:afterAutospacing="0"/>
      </w:pPr>
      <w:hyperlink r:id="rId29" w:anchor="/document/12185071/entry/0" w:history="1">
        <w:r w:rsidR="00102D31" w:rsidRPr="00434251">
          <w:t>б)</w:t>
        </w:r>
      </w:hyperlink>
      <w:r w:rsidR="00102D31" w:rsidRPr="00434251">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02D31" w:rsidRPr="00434251" w:rsidRDefault="00102D31" w:rsidP="00102D31">
      <w:pPr>
        <w:autoSpaceDE w:val="0"/>
        <w:autoSpaceDN w:val="0"/>
        <w:adjustRightInd w:val="0"/>
        <w:jc w:val="both"/>
        <w:outlineLvl w:val="2"/>
        <w:rPr>
          <w:sz w:val="24"/>
          <w:szCs w:val="24"/>
        </w:rPr>
      </w:pPr>
      <w:r w:rsidRPr="00434251">
        <w:rPr>
          <w:sz w:val="24"/>
          <w:szCs w:val="24"/>
        </w:rPr>
        <w:t xml:space="preserve">           4.3. Внеплановая проверка проводится в форме документарной проверки и (или) выездной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4.4. Внеплановая выездная проверка юридических лиц, индивидуальных предпринимателей проводится по основаниям, указанным в </w:t>
      </w:r>
      <w:hyperlink r:id="rId30" w:history="1">
        <w:r w:rsidRPr="00434251">
          <w:rPr>
            <w:sz w:val="24"/>
            <w:szCs w:val="24"/>
          </w:rPr>
          <w:t>подпунктах «а</w:t>
        </w:r>
      </w:hyperlink>
      <w:r w:rsidRPr="00434251">
        <w:rPr>
          <w:sz w:val="24"/>
          <w:szCs w:val="24"/>
        </w:rPr>
        <w:t xml:space="preserve">» и </w:t>
      </w:r>
      <w:hyperlink r:id="rId31" w:history="1">
        <w:r w:rsidRPr="00434251">
          <w:rPr>
            <w:sz w:val="24"/>
            <w:szCs w:val="24"/>
          </w:rPr>
          <w:t>«б» пункта 2 части 2</w:t>
        </w:r>
      </w:hyperlink>
      <w:r w:rsidRPr="00434251">
        <w:rPr>
          <w:sz w:val="24"/>
          <w:szCs w:val="24"/>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2" w:history="1">
        <w:r w:rsidRPr="00434251">
          <w:rPr>
            <w:sz w:val="24"/>
            <w:szCs w:val="24"/>
          </w:rPr>
          <w:t>форме</w:t>
        </w:r>
      </w:hyperlink>
      <w:r w:rsidRPr="00434251">
        <w:rPr>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4.6. </w:t>
      </w:r>
      <w:r w:rsidRPr="00434251">
        <w:rPr>
          <w:sz w:val="24"/>
          <w:szCs w:val="24"/>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434251">
        <w:rPr>
          <w:i/>
          <w:sz w:val="24"/>
          <w:szCs w:val="24"/>
          <w:shd w:val="clear" w:color="auto" w:fill="FFFFFF"/>
        </w:rPr>
        <w:t xml:space="preserve"> </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w:t>
      </w:r>
      <w:r w:rsidRPr="00434251">
        <w:rPr>
          <w:sz w:val="24"/>
          <w:szCs w:val="24"/>
        </w:rPr>
        <w:lastRenderedPageBreak/>
        <w:t>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434251">
          <w:rPr>
            <w:sz w:val="24"/>
            <w:szCs w:val="24"/>
          </w:rPr>
          <w:t>пункте 2 части 2</w:t>
        </w:r>
      </w:hyperlink>
      <w:r w:rsidRPr="00434251">
        <w:rPr>
          <w:sz w:val="24"/>
          <w:szCs w:val="24"/>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5. Проведение документарной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5.2. Проведение документарной проверки проводится по месту нахождения администрации.</w:t>
      </w:r>
    </w:p>
    <w:p w:rsidR="00102D31" w:rsidRPr="00434251" w:rsidRDefault="00102D31" w:rsidP="00102D31">
      <w:pPr>
        <w:autoSpaceDE w:val="0"/>
        <w:autoSpaceDN w:val="0"/>
        <w:adjustRightInd w:val="0"/>
        <w:ind w:firstLine="709"/>
        <w:jc w:val="both"/>
        <w:outlineLvl w:val="2"/>
        <w:rPr>
          <w:b/>
          <w:sz w:val="24"/>
          <w:szCs w:val="24"/>
          <w:shd w:val="clear" w:color="auto" w:fill="FFFFFF"/>
        </w:rPr>
      </w:pPr>
      <w:r w:rsidRPr="00434251">
        <w:rPr>
          <w:sz w:val="24"/>
          <w:szCs w:val="24"/>
        </w:rPr>
        <w:t xml:space="preserve">5.3. </w:t>
      </w:r>
      <w:r w:rsidRPr="00434251">
        <w:rPr>
          <w:sz w:val="24"/>
          <w:szCs w:val="24"/>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anchor="dst100076" w:history="1">
        <w:r w:rsidRPr="00434251">
          <w:rPr>
            <w:rStyle w:val="aa"/>
            <w:sz w:val="24"/>
            <w:szCs w:val="24"/>
            <w:shd w:val="clear" w:color="auto" w:fill="FFFFFF"/>
          </w:rPr>
          <w:t>статьей 8</w:t>
        </w:r>
      </w:hyperlink>
      <w:r w:rsidRPr="00434251">
        <w:rPr>
          <w:sz w:val="24"/>
          <w:szCs w:val="24"/>
          <w:shd w:val="clear" w:color="auto" w:fill="FFFFFF"/>
        </w:rPr>
        <w:t xml:space="preserve">  </w:t>
      </w:r>
      <w:r w:rsidRPr="00434251">
        <w:rPr>
          <w:sz w:val="24"/>
          <w:szCs w:val="24"/>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434251">
        <w:rPr>
          <w:sz w:val="24"/>
          <w:szCs w:val="24"/>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434251">
        <w:rPr>
          <w:i/>
          <w:sz w:val="24"/>
          <w:szCs w:val="24"/>
          <w:shd w:val="clear" w:color="auto" w:fill="FFFFFF"/>
        </w:rPr>
        <w:t xml:space="preserve"> </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434251">
        <w:rPr>
          <w:color w:val="FF0000"/>
          <w:sz w:val="24"/>
          <w:szCs w:val="24"/>
        </w:rPr>
        <w:t xml:space="preserve">  </w:t>
      </w:r>
      <w:r w:rsidRPr="00434251">
        <w:rPr>
          <w:sz w:val="24"/>
          <w:szCs w:val="24"/>
        </w:rPr>
        <w:t>о проведении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w:t>
      </w:r>
      <w:r w:rsidRPr="00434251">
        <w:rPr>
          <w:sz w:val="24"/>
          <w:szCs w:val="24"/>
        </w:rPr>
        <w:lastRenderedPageBreak/>
        <w:t>лица администрации проводят выездную проверку на основании отдельного распоряжения о проведении выездной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5.7. Приказ</w:t>
      </w:r>
      <w:r w:rsidRPr="00434251">
        <w:rPr>
          <w:color w:val="FF0000"/>
          <w:sz w:val="24"/>
          <w:szCs w:val="24"/>
        </w:rPr>
        <w:t xml:space="preserve"> </w:t>
      </w:r>
      <w:r w:rsidRPr="00434251">
        <w:rPr>
          <w:sz w:val="24"/>
          <w:szCs w:val="24"/>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5.9. Максимальный срок выполнения административной процедуры составляет 20 рабочих дней. </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6. Проведение выездной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6.4. Выездная проверка проводится в случае, если при документарной проверке не представляется возможным:</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 удостовериться в полноте и достоверности сведений, имеющихся в документах юридического лица, индивидуального предпринимателя;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6.5. Результатом исполнения административной процедуры является акт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6.6. Максимальный срок выполнения административной процедуры составляет </w:t>
      </w:r>
      <w:r w:rsidRPr="00434251">
        <w:rPr>
          <w:b/>
          <w:i/>
          <w:sz w:val="24"/>
          <w:szCs w:val="24"/>
        </w:rPr>
        <w:t>20 рабочих дней.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7. Оформление результатов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5" w:history="1">
        <w:r w:rsidRPr="00434251">
          <w:rPr>
            <w:sz w:val="24"/>
            <w:szCs w:val="24"/>
          </w:rPr>
          <w:t>форме</w:t>
        </w:r>
      </w:hyperlink>
      <w:r w:rsidRPr="00434251">
        <w:rPr>
          <w:sz w:val="24"/>
          <w:szCs w:val="24"/>
        </w:rPr>
        <w:t xml:space="preserve">, </w:t>
      </w:r>
      <w:r w:rsidRPr="00434251">
        <w:rPr>
          <w:sz w:val="24"/>
          <w:szCs w:val="24"/>
        </w:rPr>
        <w:lastRenderedPageBreak/>
        <w:t>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02D31" w:rsidRPr="00434251" w:rsidRDefault="00102D31" w:rsidP="00102D31">
      <w:pPr>
        <w:ind w:firstLine="709"/>
        <w:jc w:val="both"/>
        <w:rPr>
          <w:sz w:val="24"/>
          <w:szCs w:val="24"/>
        </w:rPr>
      </w:pPr>
      <w:r w:rsidRPr="00434251">
        <w:rPr>
          <w:sz w:val="24"/>
          <w:szCs w:val="24"/>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w:t>
      </w:r>
      <w:r w:rsidR="00AA20FB" w:rsidRPr="00434251">
        <w:rPr>
          <w:sz w:val="24"/>
          <w:szCs w:val="24"/>
        </w:rPr>
        <w:t xml:space="preserve">5 </w:t>
      </w:r>
      <w:r w:rsidRPr="00434251">
        <w:rPr>
          <w:sz w:val="24"/>
          <w:szCs w:val="24"/>
        </w:rPr>
        <w:t>рабочих дней со дня составления акта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6" w:history="1">
        <w:r w:rsidRPr="00434251">
          <w:rPr>
            <w:sz w:val="24"/>
            <w:szCs w:val="24"/>
          </w:rPr>
          <w:t>предписание</w:t>
        </w:r>
      </w:hyperlink>
      <w:r w:rsidRPr="00434251">
        <w:rPr>
          <w:sz w:val="24"/>
          <w:szCs w:val="24"/>
        </w:rPr>
        <w:t xml:space="preserve"> (Приложение 2 к Регламенту) об устранении выявленных нарушений с установлением обоснованных сроков их устранения.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7.6.2. Предписание подписывается должностным лицом, проводившим проверку.</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434251">
        <w:rPr>
          <w:color w:val="000000"/>
          <w:sz w:val="24"/>
          <w:szCs w:val="24"/>
        </w:rPr>
        <w:t>должностных лиц администрации</w:t>
      </w:r>
      <w:r w:rsidRPr="00434251">
        <w:rPr>
          <w:sz w:val="24"/>
          <w:szCs w:val="24"/>
        </w:rPr>
        <w:t>, должностные лица направляют в соответствующие уполномоченные органы информацию (сведения) о таких нарушениях.</w:t>
      </w:r>
    </w:p>
    <w:p w:rsidR="00102D31" w:rsidRPr="00434251" w:rsidRDefault="00102D31" w:rsidP="00102D31">
      <w:pPr>
        <w:autoSpaceDE w:val="0"/>
        <w:autoSpaceDN w:val="0"/>
        <w:adjustRightInd w:val="0"/>
        <w:ind w:firstLine="709"/>
        <w:jc w:val="both"/>
        <w:outlineLvl w:val="2"/>
        <w:rPr>
          <w:b/>
          <w:i/>
          <w:sz w:val="24"/>
          <w:szCs w:val="24"/>
        </w:rPr>
      </w:pPr>
      <w:r w:rsidRPr="00434251">
        <w:rPr>
          <w:sz w:val="24"/>
          <w:szCs w:val="24"/>
        </w:rPr>
        <w:t xml:space="preserve">7.8. Максимальный срок исполнения указанной административной процедуры (акта проверки) - </w:t>
      </w:r>
      <w:r w:rsidRPr="00434251">
        <w:rPr>
          <w:b/>
          <w:i/>
          <w:sz w:val="24"/>
          <w:szCs w:val="24"/>
        </w:rPr>
        <w:t>6 рабочих дней.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7.9. Юридическое лицо, индивидуальный предприниматель, в отношении которых проводилась проверка, в случае несогласия с фактами, выводами, предложениями, </w:t>
      </w:r>
      <w:r w:rsidRPr="00434251">
        <w:rPr>
          <w:sz w:val="24"/>
          <w:szCs w:val="24"/>
        </w:rPr>
        <w:lastRenderedPageBreak/>
        <w:t>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102D31" w:rsidRPr="00434251" w:rsidRDefault="00102D31" w:rsidP="00102D31">
      <w:pPr>
        <w:ind w:firstLine="709"/>
        <w:jc w:val="both"/>
        <w:rPr>
          <w:sz w:val="24"/>
          <w:szCs w:val="24"/>
        </w:rPr>
      </w:pPr>
      <w:r w:rsidRPr="00434251">
        <w:rPr>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center"/>
        <w:outlineLvl w:val="2"/>
        <w:rPr>
          <w:color w:val="FF0000"/>
          <w:sz w:val="24"/>
          <w:szCs w:val="24"/>
        </w:rPr>
      </w:pPr>
      <w:r w:rsidRPr="00434251">
        <w:rPr>
          <w:sz w:val="24"/>
          <w:szCs w:val="24"/>
        </w:rPr>
        <w:t xml:space="preserve">8. </w:t>
      </w:r>
      <w:r w:rsidRPr="00434251">
        <w:rPr>
          <w:color w:val="000000"/>
          <w:sz w:val="24"/>
          <w:szCs w:val="24"/>
        </w:rPr>
        <w:t>Проведение систематического обследования</w:t>
      </w:r>
      <w:r w:rsidRPr="00434251">
        <w:rPr>
          <w:color w:val="FF0000"/>
          <w:sz w:val="24"/>
          <w:szCs w:val="24"/>
        </w:rPr>
        <w:t xml:space="preserve"> </w:t>
      </w:r>
    </w:p>
    <w:p w:rsidR="00102D31" w:rsidRPr="00434251" w:rsidRDefault="00102D31" w:rsidP="00102D31">
      <w:pPr>
        <w:autoSpaceDE w:val="0"/>
        <w:autoSpaceDN w:val="0"/>
        <w:adjustRightInd w:val="0"/>
        <w:ind w:firstLine="709"/>
        <w:jc w:val="center"/>
        <w:outlineLvl w:val="2"/>
        <w:rPr>
          <w:color w:val="FF0000"/>
          <w:sz w:val="24"/>
          <w:szCs w:val="24"/>
        </w:rPr>
      </w:pPr>
      <w:r w:rsidRPr="00434251">
        <w:rPr>
          <w:sz w:val="24"/>
          <w:szCs w:val="24"/>
        </w:rPr>
        <w:t>благоустройства территории поселения</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r w:rsidR="00AA20FB" w:rsidRPr="00434251">
        <w:rPr>
          <w:sz w:val="24"/>
          <w:szCs w:val="24"/>
        </w:rPr>
        <w:t xml:space="preserve"> </w:t>
      </w:r>
      <w:r w:rsidR="009B0D85">
        <w:rPr>
          <w:sz w:val="24"/>
          <w:szCs w:val="24"/>
        </w:rPr>
        <w:t>«</w:t>
      </w:r>
      <w:r w:rsidR="00A05DDA">
        <w:rPr>
          <w:sz w:val="24"/>
          <w:szCs w:val="24"/>
        </w:rPr>
        <w:t>Победа</w:t>
      </w:r>
      <w:r w:rsidR="009B0D85">
        <w:rPr>
          <w:sz w:val="24"/>
          <w:szCs w:val="24"/>
        </w:rPr>
        <w:t>»</w:t>
      </w:r>
      <w:r w:rsidRPr="00434251">
        <w:rPr>
          <w:sz w:val="24"/>
          <w:szCs w:val="24"/>
        </w:rPr>
        <w:t>.</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102D31" w:rsidRPr="00434251" w:rsidRDefault="00102D31" w:rsidP="00AA20FB">
      <w:pPr>
        <w:autoSpaceDE w:val="0"/>
        <w:autoSpaceDN w:val="0"/>
        <w:adjustRightInd w:val="0"/>
        <w:ind w:firstLine="709"/>
        <w:jc w:val="both"/>
        <w:outlineLvl w:val="2"/>
        <w:rPr>
          <w:sz w:val="24"/>
          <w:szCs w:val="24"/>
        </w:rPr>
      </w:pPr>
      <w:r w:rsidRPr="00434251">
        <w:rPr>
          <w:sz w:val="24"/>
          <w:szCs w:val="24"/>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r w:rsidR="00AA20FB" w:rsidRPr="00434251">
        <w:rPr>
          <w:sz w:val="24"/>
          <w:szCs w:val="24"/>
        </w:rPr>
        <w:t>Законом Тверской области от 14 июля 2003 г. N 46-ЗО "Об административных правонарушениях"</w:t>
      </w:r>
      <w:r w:rsidRPr="00434251">
        <w:rPr>
          <w:sz w:val="24"/>
          <w:szCs w:val="24"/>
        </w:rPr>
        <w:t xml:space="preserve">, должностное лицо составляет </w:t>
      </w:r>
      <w:hyperlink r:id="rId37" w:history="1">
        <w:r w:rsidRPr="00434251">
          <w:rPr>
            <w:sz w:val="24"/>
            <w:szCs w:val="24"/>
          </w:rPr>
          <w:t>акт</w:t>
        </w:r>
      </w:hyperlink>
      <w:r w:rsidRPr="00434251">
        <w:rPr>
          <w:sz w:val="24"/>
          <w:szCs w:val="24"/>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8" w:history="1">
        <w:r w:rsidRPr="00434251">
          <w:rPr>
            <w:color w:val="000000"/>
            <w:sz w:val="24"/>
            <w:szCs w:val="24"/>
          </w:rPr>
          <w:t>(приложение 4 к Регламенту)</w:t>
        </w:r>
      </w:hyperlink>
      <w:r w:rsidRPr="00434251">
        <w:rPr>
          <w:sz w:val="24"/>
          <w:szCs w:val="24"/>
        </w:rPr>
        <w:t xml:space="preserve"> и приглашает для получения предписания об устранении нарушения.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 xml:space="preserve">9. Принятие мер по нарушениям, </w:t>
      </w: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 xml:space="preserve">выявленным при проведении проверки </w:t>
      </w:r>
    </w:p>
    <w:p w:rsidR="00102D31" w:rsidRPr="00434251" w:rsidRDefault="00102D31" w:rsidP="00102D31">
      <w:pPr>
        <w:autoSpaceDE w:val="0"/>
        <w:autoSpaceDN w:val="0"/>
        <w:adjustRightInd w:val="0"/>
        <w:ind w:firstLine="709"/>
        <w:jc w:val="center"/>
        <w:outlineLvl w:val="2"/>
        <w:rPr>
          <w:sz w:val="24"/>
          <w:szCs w:val="24"/>
        </w:rPr>
      </w:pPr>
    </w:p>
    <w:p w:rsidR="00AA20FB" w:rsidRPr="00434251" w:rsidRDefault="00102D31" w:rsidP="00AA20FB">
      <w:pPr>
        <w:autoSpaceDE w:val="0"/>
        <w:autoSpaceDN w:val="0"/>
        <w:adjustRightInd w:val="0"/>
        <w:ind w:firstLine="709"/>
        <w:jc w:val="both"/>
        <w:outlineLvl w:val="2"/>
        <w:rPr>
          <w:sz w:val="24"/>
          <w:szCs w:val="24"/>
        </w:rPr>
      </w:pPr>
      <w:r w:rsidRPr="00434251">
        <w:rPr>
          <w:sz w:val="24"/>
          <w:szCs w:val="24"/>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39" w:history="1">
        <w:r w:rsidRPr="00434251">
          <w:rPr>
            <w:sz w:val="24"/>
            <w:szCs w:val="24"/>
          </w:rPr>
          <w:t>главой 28</w:t>
        </w:r>
      </w:hyperlink>
      <w:r w:rsidRPr="00434251">
        <w:rPr>
          <w:sz w:val="24"/>
          <w:szCs w:val="24"/>
        </w:rPr>
        <w:t xml:space="preserve"> Кодекса Российской Федерации об административных правонарушениях от 30.12.2001 № 195-ФЗ и в соответствии с </w:t>
      </w:r>
      <w:r w:rsidR="00AA20FB" w:rsidRPr="00434251">
        <w:rPr>
          <w:sz w:val="24"/>
          <w:szCs w:val="24"/>
        </w:rPr>
        <w:t>Законом Тверской области от 14 июля 2003 г. N 46-ЗО "Об административных правонарушениях".</w:t>
      </w:r>
    </w:p>
    <w:p w:rsidR="00CE6A6C"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w:t>
      </w:r>
      <w:r w:rsidRPr="00434251">
        <w:rPr>
          <w:sz w:val="24"/>
          <w:szCs w:val="24"/>
        </w:rPr>
        <w:lastRenderedPageBreak/>
        <w:t xml:space="preserve">соответствии  </w:t>
      </w:r>
      <w:r w:rsidR="00CE6A6C" w:rsidRPr="00434251">
        <w:rPr>
          <w:sz w:val="24"/>
          <w:szCs w:val="24"/>
        </w:rPr>
        <w:t>с Законом Тверской области от 14 июля 2003 г. N 46-ЗО "Об административных правонарушениях"</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9.3. В случае выявления нарушений требований, установленных муниципальными правовыми актами </w:t>
      </w:r>
      <w:r w:rsidR="00CE6A6C" w:rsidRPr="00434251">
        <w:rPr>
          <w:sz w:val="24"/>
          <w:szCs w:val="24"/>
        </w:rPr>
        <w:t>Правил</w:t>
      </w:r>
      <w:r w:rsidRPr="00434251">
        <w:rPr>
          <w:sz w:val="24"/>
          <w:szCs w:val="24"/>
        </w:rPr>
        <w:t xml:space="preserve">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CE6A6C" w:rsidRPr="00434251">
        <w:rPr>
          <w:sz w:val="24"/>
          <w:szCs w:val="24"/>
        </w:rPr>
        <w:t>Тверской</w:t>
      </w:r>
      <w:r w:rsidRPr="00434251">
        <w:rPr>
          <w:sz w:val="24"/>
          <w:szCs w:val="24"/>
        </w:rPr>
        <w:t xml:space="preserve"> области составлять протоколы.</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102D31" w:rsidRPr="00434251" w:rsidRDefault="00102D31" w:rsidP="00102D31">
      <w:pPr>
        <w:autoSpaceDE w:val="0"/>
        <w:autoSpaceDN w:val="0"/>
        <w:adjustRightInd w:val="0"/>
        <w:outlineLvl w:val="1"/>
        <w:rPr>
          <w:b/>
          <w:sz w:val="24"/>
          <w:szCs w:val="24"/>
        </w:rPr>
      </w:pPr>
    </w:p>
    <w:p w:rsidR="00102D31" w:rsidRPr="00434251" w:rsidRDefault="00102D31" w:rsidP="00CE6A6C">
      <w:pPr>
        <w:autoSpaceDE w:val="0"/>
        <w:autoSpaceDN w:val="0"/>
        <w:adjustRightInd w:val="0"/>
        <w:ind w:firstLine="709"/>
        <w:jc w:val="center"/>
        <w:outlineLvl w:val="2"/>
        <w:rPr>
          <w:sz w:val="24"/>
          <w:szCs w:val="24"/>
        </w:rPr>
      </w:pPr>
      <w:r w:rsidRPr="00434251">
        <w:rPr>
          <w:sz w:val="24"/>
          <w:szCs w:val="24"/>
        </w:rPr>
        <w:t xml:space="preserve">10. Организация и проведение мероприятий, направленных на </w:t>
      </w:r>
    </w:p>
    <w:p w:rsidR="00102D31" w:rsidRPr="00434251" w:rsidRDefault="00102D31" w:rsidP="00CE6A6C">
      <w:pPr>
        <w:autoSpaceDE w:val="0"/>
        <w:autoSpaceDN w:val="0"/>
        <w:adjustRightInd w:val="0"/>
        <w:ind w:firstLine="709"/>
        <w:jc w:val="center"/>
        <w:outlineLvl w:val="2"/>
        <w:rPr>
          <w:sz w:val="24"/>
          <w:szCs w:val="24"/>
        </w:rPr>
      </w:pPr>
      <w:r w:rsidRPr="00434251">
        <w:rPr>
          <w:sz w:val="24"/>
          <w:szCs w:val="24"/>
        </w:rPr>
        <w:t>профилактику нарушений обязательных требований.</w:t>
      </w:r>
    </w:p>
    <w:p w:rsidR="00102D31" w:rsidRPr="00434251" w:rsidRDefault="00102D31" w:rsidP="00102D31">
      <w:pPr>
        <w:pStyle w:val="s1"/>
        <w:spacing w:before="0" w:beforeAutospacing="0" w:after="0" w:afterAutospacing="0"/>
        <w:jc w:val="center"/>
      </w:pPr>
    </w:p>
    <w:p w:rsidR="00102D31" w:rsidRPr="00434251" w:rsidRDefault="00102D31" w:rsidP="00102D31">
      <w:pPr>
        <w:pStyle w:val="s1"/>
        <w:spacing w:before="0" w:beforeAutospacing="0" w:after="0" w:afterAutospacing="0"/>
        <w:jc w:val="both"/>
      </w:pPr>
      <w:r w:rsidRPr="00434251">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0" w:anchor="/multilink/12164247/paragraph/1951615/number/0" w:history="1">
        <w:r w:rsidRPr="00434251">
          <w:t>программами</w:t>
        </w:r>
      </w:hyperlink>
      <w:r w:rsidRPr="00434251">
        <w:t xml:space="preserve"> профилактики нарушений.</w:t>
      </w:r>
    </w:p>
    <w:p w:rsidR="00102D31" w:rsidRPr="00434251" w:rsidRDefault="00102D31" w:rsidP="00102D31">
      <w:pPr>
        <w:autoSpaceDE w:val="0"/>
        <w:autoSpaceDN w:val="0"/>
        <w:adjustRightInd w:val="0"/>
        <w:ind w:firstLine="709"/>
        <w:jc w:val="center"/>
        <w:outlineLvl w:val="1"/>
        <w:rPr>
          <w:b/>
          <w:sz w:val="24"/>
          <w:szCs w:val="24"/>
        </w:rPr>
      </w:pPr>
    </w:p>
    <w:p w:rsidR="00102D31" w:rsidRPr="00434251" w:rsidRDefault="00102D31" w:rsidP="00102D31">
      <w:pPr>
        <w:autoSpaceDE w:val="0"/>
        <w:autoSpaceDN w:val="0"/>
        <w:adjustRightInd w:val="0"/>
        <w:ind w:firstLine="709"/>
        <w:jc w:val="center"/>
        <w:outlineLvl w:val="1"/>
        <w:rPr>
          <w:b/>
          <w:sz w:val="24"/>
          <w:szCs w:val="24"/>
        </w:rPr>
      </w:pPr>
    </w:p>
    <w:p w:rsidR="00102D31" w:rsidRPr="00434251" w:rsidRDefault="00102D31" w:rsidP="00102D31">
      <w:pPr>
        <w:autoSpaceDE w:val="0"/>
        <w:autoSpaceDN w:val="0"/>
        <w:adjustRightInd w:val="0"/>
        <w:ind w:firstLine="709"/>
        <w:jc w:val="center"/>
        <w:outlineLvl w:val="1"/>
        <w:rPr>
          <w:b/>
          <w:sz w:val="24"/>
          <w:szCs w:val="24"/>
        </w:rPr>
      </w:pPr>
      <w:r w:rsidRPr="00434251">
        <w:rPr>
          <w:b/>
          <w:sz w:val="24"/>
          <w:szCs w:val="24"/>
        </w:rPr>
        <w:t xml:space="preserve">III. Обжалование действий (бездействия) и решений </w:t>
      </w:r>
    </w:p>
    <w:p w:rsidR="00102D31" w:rsidRPr="00434251" w:rsidRDefault="00102D31" w:rsidP="00102D31">
      <w:pPr>
        <w:autoSpaceDE w:val="0"/>
        <w:autoSpaceDN w:val="0"/>
        <w:adjustRightInd w:val="0"/>
        <w:ind w:firstLine="709"/>
        <w:jc w:val="center"/>
        <w:outlineLvl w:val="1"/>
        <w:rPr>
          <w:b/>
          <w:sz w:val="24"/>
          <w:szCs w:val="24"/>
        </w:rPr>
      </w:pPr>
      <w:r w:rsidRPr="00434251">
        <w:rPr>
          <w:b/>
          <w:sz w:val="24"/>
          <w:szCs w:val="24"/>
        </w:rPr>
        <w:t>должностных лиц, осуществляемых (принимаемых) в хо</w:t>
      </w:r>
      <w:r w:rsidR="00CE6A6C" w:rsidRPr="00434251">
        <w:rPr>
          <w:b/>
          <w:sz w:val="24"/>
          <w:szCs w:val="24"/>
        </w:rPr>
        <w:t xml:space="preserve">де </w:t>
      </w:r>
      <w:r w:rsidRPr="00434251">
        <w:rPr>
          <w:b/>
          <w:sz w:val="24"/>
          <w:szCs w:val="24"/>
        </w:rPr>
        <w:t>проведения проверок</w:t>
      </w:r>
    </w:p>
    <w:p w:rsidR="00102D31" w:rsidRPr="00434251" w:rsidRDefault="00102D31" w:rsidP="00102D31">
      <w:pPr>
        <w:autoSpaceDE w:val="0"/>
        <w:autoSpaceDN w:val="0"/>
        <w:adjustRightInd w:val="0"/>
        <w:ind w:firstLine="709"/>
        <w:jc w:val="center"/>
        <w:outlineLvl w:val="1"/>
        <w:rPr>
          <w:sz w:val="24"/>
          <w:szCs w:val="24"/>
        </w:rPr>
      </w:pP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1" w:history="1">
        <w:r w:rsidRPr="00434251">
          <w:rPr>
            <w:sz w:val="24"/>
            <w:szCs w:val="24"/>
          </w:rPr>
          <w:t>законом</w:t>
        </w:r>
      </w:hyperlink>
      <w:r w:rsidRPr="00434251">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3. В досудебном (внесудебном) порядке могут обжаловаться действия (бездействие) и решения должностных лиц:</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 xml:space="preserve">- сотрудников органа муниципального контроля - главе </w:t>
      </w:r>
      <w:r w:rsidR="00CE6A6C" w:rsidRPr="00434251">
        <w:rPr>
          <w:sz w:val="24"/>
          <w:szCs w:val="24"/>
          <w:shd w:val="clear" w:color="auto" w:fill="FFFFFF"/>
        </w:rPr>
        <w:t>с</w:t>
      </w:r>
      <w:r w:rsidRPr="00434251">
        <w:rPr>
          <w:sz w:val="24"/>
          <w:szCs w:val="24"/>
          <w:shd w:val="clear" w:color="auto" w:fill="FFFFFF"/>
        </w:rPr>
        <w:t xml:space="preserve">ельского поселения </w:t>
      </w:r>
      <w:r w:rsidR="00716C4E">
        <w:rPr>
          <w:sz w:val="24"/>
          <w:szCs w:val="24"/>
          <w:shd w:val="clear" w:color="auto" w:fill="FFFFFF"/>
        </w:rPr>
        <w:t>«</w:t>
      </w:r>
      <w:r w:rsidR="00A05DDA">
        <w:rPr>
          <w:sz w:val="24"/>
          <w:szCs w:val="24"/>
          <w:shd w:val="clear" w:color="auto" w:fill="FFFFFF"/>
        </w:rPr>
        <w:t>Победа</w:t>
      </w:r>
      <w:r w:rsidR="00716C4E">
        <w:rPr>
          <w:sz w:val="24"/>
          <w:szCs w:val="24"/>
          <w:shd w:val="clear" w:color="auto" w:fill="FFFFFF"/>
        </w:rPr>
        <w:t>»</w:t>
      </w:r>
      <w:r w:rsidR="00CE6A6C" w:rsidRPr="00434251">
        <w:rPr>
          <w:sz w:val="24"/>
          <w:szCs w:val="24"/>
          <w:shd w:val="clear" w:color="auto" w:fill="FFFFFF"/>
        </w:rPr>
        <w:t xml:space="preserve"> </w:t>
      </w:r>
      <w:r w:rsidRPr="00434251">
        <w:rPr>
          <w:sz w:val="24"/>
          <w:szCs w:val="24"/>
          <w:shd w:val="clear" w:color="auto" w:fill="FFFFFF"/>
        </w:rPr>
        <w:t>(заместителю главы).</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lastRenderedPageBreak/>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434251">
        <w:rPr>
          <w:sz w:val="24"/>
          <w:szCs w:val="24"/>
        </w:rPr>
        <w:br/>
      </w:r>
      <w:r w:rsidRPr="00434251">
        <w:rPr>
          <w:sz w:val="24"/>
          <w:szCs w:val="24"/>
          <w:shd w:val="clear" w:color="auto" w:fill="FFFFFF"/>
        </w:rPr>
        <w:tab/>
        <w:t xml:space="preserve">Срок рассмотрения жалобы не должен превышать </w:t>
      </w:r>
      <w:r w:rsidRPr="00434251">
        <w:rPr>
          <w:b/>
          <w:i/>
          <w:sz w:val="24"/>
          <w:szCs w:val="24"/>
          <w:shd w:val="clear" w:color="auto" w:fill="FFFFFF"/>
        </w:rPr>
        <w:t>15 дней</w:t>
      </w:r>
      <w:r w:rsidRPr="00434251">
        <w:rPr>
          <w:sz w:val="24"/>
          <w:szCs w:val="24"/>
          <w:shd w:val="clear" w:color="auto" w:fill="FFFFFF"/>
        </w:rPr>
        <w:t xml:space="preserve"> с момента ее регистрации.</w:t>
      </w:r>
      <w:r w:rsidRPr="00434251">
        <w:rPr>
          <w:sz w:val="24"/>
          <w:szCs w:val="24"/>
        </w:rPr>
        <w:br/>
      </w:r>
      <w:r w:rsidRPr="00434251">
        <w:rPr>
          <w:sz w:val="24"/>
          <w:szCs w:val="24"/>
          <w:shd w:val="clear" w:color="auto" w:fill="FFFFFF"/>
        </w:rPr>
        <w:tab/>
        <w:t>Жалоба заявителя - юридического лица должна содержать следующую информацию:</w:t>
      </w:r>
      <w:r w:rsidRPr="00434251">
        <w:rPr>
          <w:sz w:val="24"/>
          <w:szCs w:val="24"/>
        </w:rPr>
        <w:br/>
      </w:r>
      <w:r w:rsidRPr="00434251">
        <w:rPr>
          <w:sz w:val="24"/>
          <w:szCs w:val="24"/>
          <w:shd w:val="clear" w:color="auto" w:fill="FFFFFF"/>
        </w:rPr>
        <w:tab/>
        <w:t>- наименование юридического лица, которым подается жалоба, адрес его места нахождения;</w:t>
      </w:r>
      <w:r w:rsidRPr="00434251">
        <w:rPr>
          <w:sz w:val="24"/>
          <w:szCs w:val="24"/>
        </w:rPr>
        <w:br/>
      </w:r>
      <w:r w:rsidRPr="00434251">
        <w:rPr>
          <w:sz w:val="24"/>
          <w:szCs w:val="24"/>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434251">
        <w:rPr>
          <w:sz w:val="24"/>
          <w:szCs w:val="24"/>
        </w:rPr>
        <w:br/>
      </w:r>
      <w:r w:rsidRPr="00434251">
        <w:rPr>
          <w:sz w:val="24"/>
          <w:szCs w:val="24"/>
          <w:shd w:val="clear" w:color="auto" w:fill="FFFFFF"/>
        </w:rPr>
        <w:tab/>
        <w:t>- суть нарушения прав и законных интересов, противоправного действия (бездействия);</w:t>
      </w:r>
      <w:r w:rsidRPr="00434251">
        <w:rPr>
          <w:sz w:val="24"/>
          <w:szCs w:val="24"/>
        </w:rPr>
        <w:br/>
      </w:r>
      <w:r w:rsidRPr="00434251">
        <w:rPr>
          <w:sz w:val="24"/>
          <w:szCs w:val="24"/>
          <w:shd w:val="clear" w:color="auto" w:fill="FFFFFF"/>
        </w:rPr>
        <w:tab/>
        <w:t>- сведения о способе информирования юридического лица о принятых мерах по результатам рассмотрения его жалобы.</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434251">
        <w:rPr>
          <w:sz w:val="24"/>
          <w:szCs w:val="24"/>
        </w:rPr>
        <w:br/>
      </w:r>
      <w:r w:rsidRPr="00434251">
        <w:rPr>
          <w:sz w:val="24"/>
          <w:szCs w:val="24"/>
          <w:shd w:val="clear" w:color="auto" w:fill="FFFFFF"/>
        </w:rPr>
        <w:tab/>
        <w:t>В случае несогласия заявителя с принятым по его жалобе решением он вправе обжаловать такое решение в суд.</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Письменный ответ, содержащий результаты рассмотрения жалобы, направляется заявителю.</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434251">
        <w:rPr>
          <w:sz w:val="24"/>
          <w:szCs w:val="24"/>
        </w:rPr>
        <w:br/>
      </w:r>
      <w:r w:rsidRPr="00434251">
        <w:rPr>
          <w:sz w:val="24"/>
          <w:szCs w:val="24"/>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434251">
        <w:rPr>
          <w:sz w:val="24"/>
          <w:szCs w:val="24"/>
        </w:rPr>
        <w:br/>
      </w:r>
      <w:r w:rsidRPr="00434251">
        <w:rPr>
          <w:sz w:val="24"/>
          <w:szCs w:val="24"/>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 xml:space="preserve">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w:t>
      </w:r>
      <w:r w:rsidRPr="00434251">
        <w:rPr>
          <w:sz w:val="24"/>
          <w:szCs w:val="24"/>
          <w:shd w:val="clear" w:color="auto" w:fill="FFFFFF"/>
        </w:rPr>
        <w:lastRenderedPageBreak/>
        <w:t>подведомственности и подсудности, установленным процессуальным законодательством Российской Федерации.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102D31" w:rsidRPr="00434251" w:rsidRDefault="00102D31" w:rsidP="00102D31">
      <w:pPr>
        <w:autoSpaceDE w:val="0"/>
        <w:autoSpaceDN w:val="0"/>
        <w:adjustRightInd w:val="0"/>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1</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autoSpaceDE w:val="0"/>
        <w:autoSpaceDN w:val="0"/>
        <w:adjustRightInd w:val="0"/>
        <w:jc w:val="center"/>
        <w:outlineLvl w:val="1"/>
        <w:rPr>
          <w:sz w:val="24"/>
          <w:szCs w:val="24"/>
        </w:rPr>
      </w:pPr>
    </w:p>
    <w:p w:rsidR="00102D31" w:rsidRPr="00434251" w:rsidRDefault="00102D31" w:rsidP="00102D31">
      <w:pPr>
        <w:autoSpaceDE w:val="0"/>
        <w:autoSpaceDN w:val="0"/>
        <w:adjustRightInd w:val="0"/>
        <w:jc w:val="center"/>
        <w:outlineLvl w:val="1"/>
        <w:rPr>
          <w:sz w:val="24"/>
          <w:szCs w:val="24"/>
        </w:rPr>
      </w:pPr>
    </w:p>
    <w:p w:rsidR="00102D31" w:rsidRPr="00434251" w:rsidRDefault="00102D31" w:rsidP="00102D31">
      <w:pPr>
        <w:autoSpaceDE w:val="0"/>
        <w:autoSpaceDN w:val="0"/>
        <w:adjustRightInd w:val="0"/>
        <w:jc w:val="center"/>
        <w:outlineLvl w:val="1"/>
        <w:rPr>
          <w:sz w:val="24"/>
          <w:szCs w:val="24"/>
        </w:rPr>
      </w:pPr>
      <w:r w:rsidRPr="00434251">
        <w:rPr>
          <w:sz w:val="24"/>
          <w:szCs w:val="24"/>
        </w:rPr>
        <w:t>БЛОК-СХЕМА</w:t>
      </w:r>
    </w:p>
    <w:p w:rsidR="00102D31" w:rsidRPr="00434251" w:rsidRDefault="00102D31" w:rsidP="00102D31">
      <w:pPr>
        <w:autoSpaceDE w:val="0"/>
        <w:autoSpaceDN w:val="0"/>
        <w:adjustRightInd w:val="0"/>
        <w:jc w:val="center"/>
        <w:outlineLvl w:val="1"/>
        <w:rPr>
          <w:sz w:val="24"/>
          <w:szCs w:val="24"/>
        </w:rPr>
      </w:pPr>
      <w:r w:rsidRPr="00434251">
        <w:rPr>
          <w:sz w:val="24"/>
          <w:szCs w:val="24"/>
        </w:rPr>
        <w:t>административных процедур</w:t>
      </w:r>
    </w:p>
    <w:p w:rsidR="00102D31" w:rsidRPr="00434251" w:rsidRDefault="00102D31" w:rsidP="00102D31">
      <w:pPr>
        <w:autoSpaceDE w:val="0"/>
        <w:autoSpaceDN w:val="0"/>
        <w:adjustRightInd w:val="0"/>
        <w:jc w:val="center"/>
        <w:outlineLvl w:val="1"/>
        <w:rPr>
          <w:sz w:val="24"/>
          <w:szCs w:val="24"/>
        </w:rPr>
      </w:pPr>
      <w:r w:rsidRPr="00434251">
        <w:rPr>
          <w:sz w:val="24"/>
          <w:szCs w:val="24"/>
        </w:rPr>
        <w:t xml:space="preserve">осуществления муниципального контроля </w:t>
      </w:r>
      <w:r w:rsidR="00CE6A6C" w:rsidRPr="00434251">
        <w:rPr>
          <w:sz w:val="24"/>
          <w:szCs w:val="24"/>
        </w:rPr>
        <w:t>по соблюдению</w:t>
      </w:r>
    </w:p>
    <w:p w:rsidR="00102D31" w:rsidRPr="00434251" w:rsidRDefault="00CE6A6C" w:rsidP="00102D31">
      <w:pPr>
        <w:autoSpaceDE w:val="0"/>
        <w:autoSpaceDN w:val="0"/>
        <w:adjustRightInd w:val="0"/>
        <w:jc w:val="center"/>
        <w:outlineLvl w:val="1"/>
        <w:rPr>
          <w:sz w:val="24"/>
          <w:szCs w:val="24"/>
        </w:rPr>
      </w:pPr>
      <w:r w:rsidRPr="00434251">
        <w:rPr>
          <w:sz w:val="24"/>
          <w:szCs w:val="24"/>
        </w:rPr>
        <w:t xml:space="preserve">Правил </w:t>
      </w:r>
      <w:r w:rsidR="00102D31" w:rsidRPr="00434251">
        <w:rPr>
          <w:sz w:val="24"/>
          <w:szCs w:val="24"/>
        </w:rPr>
        <w:t xml:space="preserve">благоустройства </w:t>
      </w:r>
      <w:r w:rsidRPr="00434251">
        <w:rPr>
          <w:sz w:val="24"/>
          <w:szCs w:val="24"/>
        </w:rPr>
        <w:t xml:space="preserve">на территории </w:t>
      </w:r>
      <w:r w:rsidR="00102D31" w:rsidRPr="00434251">
        <w:rPr>
          <w:sz w:val="24"/>
          <w:szCs w:val="24"/>
        </w:rPr>
        <w:t>сельского поселения</w:t>
      </w:r>
      <w:r w:rsidRPr="00434251">
        <w:rPr>
          <w:sz w:val="24"/>
          <w:szCs w:val="24"/>
        </w:rPr>
        <w:t xml:space="preserve"> </w:t>
      </w:r>
      <w:r w:rsidR="00A05DDA">
        <w:rPr>
          <w:sz w:val="24"/>
          <w:szCs w:val="24"/>
        </w:rPr>
        <w:t>Победа</w:t>
      </w:r>
    </w:p>
    <w:p w:rsidR="00CE6A6C" w:rsidRPr="00434251" w:rsidRDefault="00CE6A6C" w:rsidP="00102D31">
      <w:pPr>
        <w:autoSpaceDE w:val="0"/>
        <w:autoSpaceDN w:val="0"/>
        <w:adjustRightInd w:val="0"/>
        <w:jc w:val="center"/>
        <w:outlineLvl w:val="1"/>
        <w:rPr>
          <w:sz w:val="24"/>
          <w:szCs w:val="24"/>
        </w:rPr>
      </w:pPr>
    </w:p>
    <w:p w:rsidR="00CE6A6C" w:rsidRPr="00434251" w:rsidRDefault="00CE6A6C" w:rsidP="00102D31">
      <w:pPr>
        <w:autoSpaceDE w:val="0"/>
        <w:autoSpaceDN w:val="0"/>
        <w:adjustRightInd w:val="0"/>
        <w:jc w:val="center"/>
        <w:outlineLvl w:val="1"/>
        <w:rPr>
          <w:sz w:val="24"/>
          <w:szCs w:val="24"/>
        </w:rPr>
      </w:pPr>
    </w:p>
    <w:p w:rsidR="00CE6A6C" w:rsidRPr="00434251" w:rsidRDefault="006A0C27" w:rsidP="00102D31">
      <w:pPr>
        <w:autoSpaceDE w:val="0"/>
        <w:autoSpaceDN w:val="0"/>
        <w:adjustRightInd w:val="0"/>
        <w:jc w:val="center"/>
        <w:outlineLvl w:val="1"/>
        <w:rPr>
          <w:sz w:val="24"/>
          <w:szCs w:val="24"/>
        </w:rPr>
      </w:pPr>
      <w:r>
        <w:rPr>
          <w:noProof/>
          <w:sz w:val="24"/>
          <w:szCs w:val="24"/>
        </w:rPr>
        <w:pict>
          <v:rect id="_x0000_s1027" style="position:absolute;left:0;text-align:left;margin-left:233.95pt;margin-top:7.4pt;width:224.5pt;height:1in;z-index:251659264">
            <v:textbox>
              <w:txbxContent>
                <w:p w:rsidR="00B61343" w:rsidRPr="00CE6A6C" w:rsidRDefault="00B61343">
                  <w:pPr>
                    <w:rPr>
                      <w:sz w:val="24"/>
                      <w:szCs w:val="24"/>
                    </w:rPr>
                  </w:pPr>
                  <w:r w:rsidRPr="00CE6A6C">
                    <w:rPr>
                      <w:sz w:val="24"/>
                      <w:szCs w:val="24"/>
                    </w:rPr>
                    <w:t xml:space="preserve">Осуществление проведения систематического дистанционного обследования благоустройства территории, охраны окружающей среды </w:t>
                  </w:r>
                </w:p>
              </w:txbxContent>
            </v:textbox>
          </v:rect>
        </w:pict>
      </w:r>
      <w:r>
        <w:rPr>
          <w:noProof/>
          <w:sz w:val="24"/>
          <w:szCs w:val="24"/>
        </w:rPr>
        <w:pict>
          <v:rect id="_x0000_s1026" style="position:absolute;left:0;text-align:left;margin-left:18.95pt;margin-top:7.4pt;width:101pt;height:40.5pt;z-index:251658240">
            <v:textbox>
              <w:txbxContent>
                <w:p w:rsidR="00B61343" w:rsidRPr="00CE6A6C" w:rsidRDefault="00B61343">
                  <w:pPr>
                    <w:rPr>
                      <w:sz w:val="24"/>
                      <w:szCs w:val="24"/>
                    </w:rPr>
                  </w:pPr>
                  <w:r w:rsidRPr="00CE6A6C">
                    <w:rPr>
                      <w:sz w:val="24"/>
                      <w:szCs w:val="24"/>
                    </w:rPr>
                    <w:t>Основание проведения</w:t>
                  </w:r>
                </w:p>
              </w:txbxContent>
            </v:textbox>
          </v:rect>
        </w:pict>
      </w:r>
    </w:p>
    <w:p w:rsidR="00CE6A6C" w:rsidRPr="00434251" w:rsidRDefault="00CE6A6C" w:rsidP="00102D31">
      <w:pPr>
        <w:autoSpaceDE w:val="0"/>
        <w:autoSpaceDN w:val="0"/>
        <w:adjustRightInd w:val="0"/>
        <w:jc w:val="center"/>
        <w:outlineLvl w:val="1"/>
        <w:rPr>
          <w:sz w:val="24"/>
          <w:szCs w:val="24"/>
        </w:rPr>
      </w:pPr>
    </w:p>
    <w:p w:rsidR="00CE6A6C" w:rsidRPr="00434251" w:rsidRDefault="00CE6A6C" w:rsidP="00102D31">
      <w:pPr>
        <w:autoSpaceDE w:val="0"/>
        <w:autoSpaceDN w:val="0"/>
        <w:adjustRightInd w:val="0"/>
        <w:jc w:val="center"/>
        <w:outlineLvl w:val="1"/>
        <w:rPr>
          <w:sz w:val="24"/>
          <w:szCs w:val="24"/>
        </w:rPr>
      </w:pPr>
    </w:p>
    <w:p w:rsidR="00CE6A6C" w:rsidRPr="00434251" w:rsidRDefault="006A0C27" w:rsidP="00102D31">
      <w:pPr>
        <w:autoSpaceDE w:val="0"/>
        <w:autoSpaceDN w:val="0"/>
        <w:adjustRightInd w:val="0"/>
        <w:jc w:val="center"/>
        <w:outlineLvl w:val="1"/>
        <w:rPr>
          <w:sz w:val="24"/>
          <w:szCs w:val="24"/>
        </w:rPr>
      </w:pPr>
      <w:r>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65.45pt;margin-top:6.5pt;width:.5pt;height:63.5pt;z-index:251666432" o:connectortype="straight">
            <v:stroke endarrow="block"/>
          </v:shape>
        </w:pict>
      </w:r>
      <w:r>
        <w:rPr>
          <w:noProof/>
          <w:sz w:val="24"/>
          <w:szCs w:val="24"/>
        </w:rPr>
        <w:pict>
          <v:shape id="_x0000_s1033" type="#_x0000_t32" style="position:absolute;left:0;text-align:left;margin-left:175.45pt;margin-top:1.4pt;width:58.5pt;height:0;z-index:251665408" o:connectortype="straight">
            <v:stroke endarrow="block"/>
          </v:shape>
        </w:pict>
      </w:r>
      <w:r>
        <w:rPr>
          <w:noProof/>
          <w:sz w:val="24"/>
          <w:szCs w:val="24"/>
        </w:rPr>
        <w:pict>
          <v:shape id="_x0000_s1032" type="#_x0000_t32" style="position:absolute;left:0;text-align:left;margin-left:175.45pt;margin-top:1.4pt;width:0;height:104pt;flip:y;z-index:251664384" o:connectortype="straight"/>
        </w:pict>
      </w:r>
    </w:p>
    <w:p w:rsidR="00CE6A6C" w:rsidRPr="00434251" w:rsidRDefault="00CE6A6C" w:rsidP="00102D31">
      <w:pPr>
        <w:autoSpaceDE w:val="0"/>
        <w:autoSpaceDN w:val="0"/>
        <w:adjustRightInd w:val="0"/>
        <w:jc w:val="center"/>
        <w:outlineLvl w:val="1"/>
        <w:rPr>
          <w:sz w:val="24"/>
          <w:szCs w:val="24"/>
        </w:rPr>
      </w:pPr>
    </w:p>
    <w:p w:rsidR="00CE6A6C" w:rsidRPr="00434251" w:rsidRDefault="006A0C27" w:rsidP="00102D31">
      <w:pPr>
        <w:autoSpaceDE w:val="0"/>
        <w:autoSpaceDN w:val="0"/>
        <w:adjustRightInd w:val="0"/>
        <w:jc w:val="center"/>
        <w:outlineLvl w:val="1"/>
        <w:rPr>
          <w:sz w:val="24"/>
          <w:szCs w:val="24"/>
        </w:rPr>
      </w:pPr>
      <w:r>
        <w:rPr>
          <w:noProof/>
          <w:sz w:val="24"/>
          <w:szCs w:val="24"/>
        </w:rPr>
        <w:pict>
          <v:shape id="_x0000_s1030" type="#_x0000_t32" style="position:absolute;left:0;text-align:left;margin-left:351.45pt;margin-top:10.4pt;width:1pt;height:45.85pt;z-index:251662336" o:connectortype="straight">
            <v:stroke endarrow="block"/>
          </v:shape>
        </w:pict>
      </w:r>
    </w:p>
    <w:p w:rsidR="00CE6A6C" w:rsidRPr="00434251" w:rsidRDefault="00CE6A6C" w:rsidP="00102D31">
      <w:pPr>
        <w:autoSpaceDE w:val="0"/>
        <w:autoSpaceDN w:val="0"/>
        <w:adjustRightInd w:val="0"/>
        <w:jc w:val="center"/>
        <w:outlineLvl w:val="1"/>
        <w:rPr>
          <w:sz w:val="24"/>
          <w:szCs w:val="24"/>
        </w:rPr>
      </w:pPr>
    </w:p>
    <w:p w:rsidR="00102D31" w:rsidRPr="00434251" w:rsidRDefault="00102D31" w:rsidP="00102D31">
      <w:pPr>
        <w:autoSpaceDE w:val="0"/>
        <w:autoSpaceDN w:val="0"/>
        <w:adjustRightInd w:val="0"/>
        <w:jc w:val="center"/>
        <w:outlineLvl w:val="1"/>
        <w:rPr>
          <w:sz w:val="24"/>
          <w:szCs w:val="24"/>
        </w:rPr>
      </w:pPr>
    </w:p>
    <w:p w:rsidR="00CE6A6C" w:rsidRPr="00434251" w:rsidRDefault="006A0C27" w:rsidP="00102D31">
      <w:pPr>
        <w:autoSpaceDE w:val="0"/>
        <w:autoSpaceDN w:val="0"/>
        <w:adjustRightInd w:val="0"/>
        <w:jc w:val="center"/>
        <w:outlineLvl w:val="1"/>
        <w:rPr>
          <w:sz w:val="24"/>
          <w:szCs w:val="24"/>
        </w:rPr>
      </w:pPr>
      <w:r>
        <w:rPr>
          <w:noProof/>
          <w:sz w:val="24"/>
          <w:szCs w:val="24"/>
        </w:rPr>
        <w:pict>
          <v:rect id="_x0000_s1028" style="position:absolute;left:0;text-align:left;margin-left:21.95pt;margin-top:1pt;width:98pt;height:50.5pt;z-index:251660288">
            <v:textbox>
              <w:txbxContent>
                <w:p w:rsidR="00B61343" w:rsidRPr="00070E43" w:rsidRDefault="00B61343">
                  <w:pPr>
                    <w:rPr>
                      <w:sz w:val="24"/>
                      <w:szCs w:val="24"/>
                    </w:rPr>
                  </w:pPr>
                  <w:r w:rsidRPr="00070E43">
                    <w:rPr>
                      <w:sz w:val="24"/>
                      <w:szCs w:val="24"/>
                    </w:rPr>
                    <w:t>Подготовка к проведению проверки</w:t>
                  </w:r>
                </w:p>
              </w:txbxContent>
            </v:textbox>
          </v:rect>
        </w:pict>
      </w:r>
      <w:r w:rsidR="00070E43" w:rsidRPr="00434251">
        <w:rPr>
          <w:sz w:val="24"/>
          <w:szCs w:val="24"/>
        </w:rPr>
        <w:t>Отсутствие нарушений</w:t>
      </w:r>
    </w:p>
    <w:p w:rsidR="00CE6A6C" w:rsidRPr="00434251" w:rsidRDefault="006A0C27" w:rsidP="00102D31">
      <w:pPr>
        <w:autoSpaceDE w:val="0"/>
        <w:autoSpaceDN w:val="0"/>
        <w:adjustRightInd w:val="0"/>
        <w:jc w:val="center"/>
        <w:outlineLvl w:val="1"/>
        <w:rPr>
          <w:sz w:val="24"/>
          <w:szCs w:val="24"/>
        </w:rPr>
      </w:pPr>
      <w:r>
        <w:rPr>
          <w:noProof/>
          <w:sz w:val="24"/>
          <w:szCs w:val="24"/>
        </w:rPr>
        <w:pict>
          <v:rect id="_x0000_s1029" style="position:absolute;left:0;text-align:left;margin-left:233.95pt;margin-top:1.05pt;width:227pt;height:36.65pt;z-index:251661312">
            <v:textbox>
              <w:txbxContent>
                <w:p w:rsidR="00B61343" w:rsidRDefault="00B61343">
                  <w:r>
                    <w:t>Систематическое дистанционное обследование территории</w:t>
                  </w:r>
                </w:p>
              </w:txbxContent>
            </v:textbox>
          </v:rect>
        </w:pict>
      </w:r>
    </w:p>
    <w:p w:rsidR="00CE6A6C" w:rsidRPr="00434251" w:rsidRDefault="006A0C27" w:rsidP="00102D31">
      <w:pPr>
        <w:autoSpaceDE w:val="0"/>
        <w:autoSpaceDN w:val="0"/>
        <w:adjustRightInd w:val="0"/>
        <w:jc w:val="center"/>
        <w:outlineLvl w:val="1"/>
        <w:rPr>
          <w:sz w:val="24"/>
          <w:szCs w:val="24"/>
        </w:rPr>
      </w:pPr>
      <w:r>
        <w:rPr>
          <w:noProof/>
          <w:sz w:val="24"/>
          <w:szCs w:val="24"/>
        </w:rPr>
        <w:pict>
          <v:shape id="_x0000_s1031" type="#_x0000_t32" style="position:absolute;left:0;text-align:left;margin-left:175.45pt;margin-top:8.8pt;width:58.5pt;height:0;flip:x;z-index:251663360" o:connectortype="straight"/>
        </w:pict>
      </w:r>
    </w:p>
    <w:p w:rsidR="00CE6A6C" w:rsidRPr="00434251" w:rsidRDefault="006A0C27" w:rsidP="00CE6A6C">
      <w:pPr>
        <w:autoSpaceDE w:val="0"/>
        <w:autoSpaceDN w:val="0"/>
        <w:adjustRightInd w:val="0"/>
        <w:outlineLvl w:val="1"/>
        <w:rPr>
          <w:sz w:val="24"/>
          <w:szCs w:val="24"/>
        </w:rPr>
      </w:pPr>
      <w:r>
        <w:rPr>
          <w:noProof/>
          <w:sz w:val="24"/>
          <w:szCs w:val="24"/>
        </w:rPr>
        <w:pict>
          <v:shape id="_x0000_s1043" type="#_x0000_t32" style="position:absolute;margin-left:352.95pt;margin-top:10.1pt;width:0;height:24.5pt;z-index:251675648" o:connectortype="straight">
            <v:stroke endarrow="block"/>
          </v:shape>
        </w:pict>
      </w:r>
      <w:r>
        <w:rPr>
          <w:noProof/>
          <w:sz w:val="24"/>
          <w:szCs w:val="24"/>
        </w:rPr>
        <w:pict>
          <v:shape id="_x0000_s1041" type="#_x0000_t32" style="position:absolute;margin-left:66.45pt;margin-top:10.1pt;width:.5pt;height:57.5pt;z-index:251673600" o:connectortype="straight">
            <v:stroke endarrow="block"/>
          </v:shape>
        </w:pict>
      </w:r>
    </w:p>
    <w:p w:rsidR="00CE6A6C" w:rsidRPr="00434251" w:rsidRDefault="00CE6A6C" w:rsidP="00102D31">
      <w:pPr>
        <w:autoSpaceDE w:val="0"/>
        <w:autoSpaceDN w:val="0"/>
        <w:adjustRightInd w:val="0"/>
        <w:jc w:val="center"/>
        <w:outlineLvl w:val="1"/>
        <w:rPr>
          <w:sz w:val="24"/>
          <w:szCs w:val="24"/>
        </w:rPr>
      </w:pPr>
    </w:p>
    <w:p w:rsidR="00CE6A6C" w:rsidRPr="00434251" w:rsidRDefault="006A0C27" w:rsidP="00102D31">
      <w:pPr>
        <w:autoSpaceDE w:val="0"/>
        <w:autoSpaceDN w:val="0"/>
        <w:adjustRightInd w:val="0"/>
        <w:jc w:val="center"/>
        <w:outlineLvl w:val="1"/>
        <w:rPr>
          <w:sz w:val="24"/>
          <w:szCs w:val="24"/>
        </w:rPr>
      </w:pPr>
      <w:r>
        <w:rPr>
          <w:noProof/>
          <w:sz w:val="24"/>
          <w:szCs w:val="24"/>
        </w:rPr>
        <w:pict>
          <v:rect id="_x0000_s1038" style="position:absolute;left:0;text-align:left;margin-left:236.95pt;margin-top:7.05pt;width:224pt;height:63pt;z-index:251670528">
            <v:textbox>
              <w:txbxContent>
                <w:p w:rsidR="00B61343" w:rsidRPr="00C977EC" w:rsidRDefault="00B61343">
                  <w:pPr>
                    <w:rPr>
                      <w:sz w:val="24"/>
                      <w:szCs w:val="24"/>
                    </w:rPr>
                  </w:pPr>
                  <w:r w:rsidRPr="00C977EC">
                    <w:rPr>
                      <w:sz w:val="24"/>
                      <w:szCs w:val="24"/>
                    </w:rPr>
                    <w:t>Фиксация нарушения, предусмотренного Законом Тверской области от 14 июля 2003 г. N 46-ЗО "Об административных правонарушениях"</w:t>
                  </w:r>
                </w:p>
              </w:txbxContent>
            </v:textbox>
          </v:rect>
        </w:pict>
      </w:r>
    </w:p>
    <w:p w:rsidR="00CE6A6C" w:rsidRPr="00434251" w:rsidRDefault="00CE6A6C" w:rsidP="00102D31">
      <w:pPr>
        <w:autoSpaceDE w:val="0"/>
        <w:autoSpaceDN w:val="0"/>
        <w:adjustRightInd w:val="0"/>
        <w:jc w:val="center"/>
        <w:outlineLvl w:val="1"/>
        <w:rPr>
          <w:sz w:val="24"/>
          <w:szCs w:val="24"/>
        </w:rPr>
      </w:pPr>
    </w:p>
    <w:p w:rsidR="00CE6A6C" w:rsidRPr="00434251" w:rsidRDefault="006A0C27" w:rsidP="00102D31">
      <w:pPr>
        <w:autoSpaceDE w:val="0"/>
        <w:autoSpaceDN w:val="0"/>
        <w:adjustRightInd w:val="0"/>
        <w:jc w:val="center"/>
        <w:outlineLvl w:val="1"/>
        <w:rPr>
          <w:sz w:val="24"/>
          <w:szCs w:val="24"/>
        </w:rPr>
      </w:pPr>
      <w:r>
        <w:rPr>
          <w:noProof/>
          <w:sz w:val="24"/>
          <w:szCs w:val="24"/>
        </w:rPr>
        <w:pict>
          <v:rect id="_x0000_s1035" style="position:absolute;left:0;text-align:left;margin-left:18.95pt;margin-top:12.45pt;width:98pt;height:42.5pt;z-index:251667456">
            <v:textbox>
              <w:txbxContent>
                <w:p w:rsidR="00B61343" w:rsidRPr="00070E43" w:rsidRDefault="00B61343">
                  <w:pPr>
                    <w:rPr>
                      <w:sz w:val="24"/>
                      <w:szCs w:val="24"/>
                    </w:rPr>
                  </w:pPr>
                  <w:r w:rsidRPr="00070E43">
                    <w:rPr>
                      <w:sz w:val="24"/>
                      <w:szCs w:val="24"/>
                    </w:rPr>
                    <w:t>Проведение проверки</w:t>
                  </w:r>
                </w:p>
              </w:txbxContent>
            </v:textbox>
          </v:rect>
        </w:pict>
      </w:r>
    </w:p>
    <w:p w:rsidR="00CE6A6C" w:rsidRPr="00434251" w:rsidRDefault="00CE6A6C" w:rsidP="00102D31">
      <w:pPr>
        <w:autoSpaceDE w:val="0"/>
        <w:autoSpaceDN w:val="0"/>
        <w:adjustRightInd w:val="0"/>
        <w:jc w:val="center"/>
        <w:outlineLvl w:val="1"/>
        <w:rPr>
          <w:sz w:val="24"/>
          <w:szCs w:val="24"/>
        </w:rPr>
      </w:pPr>
    </w:p>
    <w:p w:rsidR="00070E43" w:rsidRPr="00434251" w:rsidRDefault="006A0C27" w:rsidP="00070E43">
      <w:pPr>
        <w:autoSpaceDE w:val="0"/>
        <w:autoSpaceDN w:val="0"/>
        <w:adjustRightInd w:val="0"/>
        <w:outlineLvl w:val="1"/>
        <w:rPr>
          <w:sz w:val="24"/>
          <w:szCs w:val="24"/>
        </w:rPr>
      </w:pPr>
      <w:r>
        <w:rPr>
          <w:noProof/>
          <w:sz w:val="24"/>
          <w:szCs w:val="24"/>
        </w:rPr>
        <w:pict>
          <v:shape id="_x0000_s1040" type="#_x0000_t32" style="position:absolute;margin-left:165.45pt;margin-top:3.4pt;width:0;height:31.5pt;z-index:251672576" o:connectortype="straight">
            <v:stroke endarrow="block"/>
          </v:shape>
        </w:pict>
      </w:r>
      <w:r>
        <w:rPr>
          <w:noProof/>
          <w:sz w:val="24"/>
          <w:szCs w:val="24"/>
        </w:rPr>
        <w:pict>
          <v:shape id="_x0000_s1039" type="#_x0000_t32" style="position:absolute;margin-left:116.95pt;margin-top:3.4pt;width:48.5pt;height:0;z-index:251671552" o:connectortype="straight"/>
        </w:pict>
      </w:r>
    </w:p>
    <w:p w:rsidR="00070E43" w:rsidRPr="00434251" w:rsidRDefault="006A0C27" w:rsidP="00070E43">
      <w:pPr>
        <w:autoSpaceDE w:val="0"/>
        <w:autoSpaceDN w:val="0"/>
        <w:adjustRightInd w:val="0"/>
        <w:outlineLvl w:val="1"/>
        <w:rPr>
          <w:sz w:val="24"/>
          <w:szCs w:val="24"/>
        </w:rPr>
      </w:pPr>
      <w:r>
        <w:rPr>
          <w:noProof/>
          <w:sz w:val="24"/>
          <w:szCs w:val="24"/>
        </w:rPr>
        <w:pict>
          <v:shape id="_x0000_s1047" type="#_x0000_t32" style="position:absolute;margin-left:352.45pt;margin-top:1.05pt;width:4pt;height:146.5pt;z-index:251679744" o:connectortype="straight">
            <v:stroke endarrow="block"/>
          </v:shape>
        </w:pict>
      </w:r>
      <w:r>
        <w:rPr>
          <w:noProof/>
          <w:sz w:val="24"/>
          <w:szCs w:val="24"/>
        </w:rPr>
        <w:pict>
          <v:shape id="_x0000_s1042" type="#_x0000_t32" style="position:absolute;margin-left:66.95pt;margin-top:13.55pt;width:0;height:68pt;z-index:251674624" o:connectortype="straight">
            <v:stroke endarrow="block"/>
          </v:shape>
        </w:pict>
      </w:r>
    </w:p>
    <w:p w:rsidR="00070E43" w:rsidRPr="00434251" w:rsidRDefault="006A0C27" w:rsidP="00070E43">
      <w:pPr>
        <w:autoSpaceDE w:val="0"/>
        <w:autoSpaceDN w:val="0"/>
        <w:adjustRightInd w:val="0"/>
        <w:outlineLvl w:val="1"/>
        <w:rPr>
          <w:sz w:val="24"/>
          <w:szCs w:val="24"/>
        </w:rPr>
      </w:pPr>
      <w:r>
        <w:rPr>
          <w:noProof/>
          <w:sz w:val="24"/>
          <w:szCs w:val="24"/>
        </w:rPr>
        <w:pict>
          <v:rect id="_x0000_s1036" style="position:absolute;margin-left:125.95pt;margin-top:8.15pt;width:99pt;height:50.5pt;z-index:251668480">
            <v:textbox>
              <w:txbxContent>
                <w:p w:rsidR="00B61343" w:rsidRDefault="00B61343">
                  <w:pPr>
                    <w:rPr>
                      <w:sz w:val="24"/>
                      <w:szCs w:val="24"/>
                    </w:rPr>
                  </w:pPr>
                  <w:r w:rsidRPr="00070E43">
                    <w:rPr>
                      <w:sz w:val="24"/>
                      <w:szCs w:val="24"/>
                    </w:rPr>
                    <w:t>Ответ заявителю</w:t>
                  </w:r>
                </w:p>
                <w:p w:rsidR="00B61343" w:rsidRPr="00070E43" w:rsidRDefault="00B61343">
                  <w:pPr>
                    <w:rPr>
                      <w:sz w:val="24"/>
                      <w:szCs w:val="24"/>
                    </w:rPr>
                  </w:pPr>
                  <w:r w:rsidRPr="00070E43">
                    <w:rPr>
                      <w:sz w:val="24"/>
                      <w:szCs w:val="24"/>
                    </w:rPr>
                    <w:t>/списание дела</w:t>
                  </w:r>
                </w:p>
              </w:txbxContent>
            </v:textbox>
          </v:rect>
        </w:pict>
      </w:r>
    </w:p>
    <w:p w:rsidR="00070E43" w:rsidRPr="00434251" w:rsidRDefault="00070E43" w:rsidP="00102D31">
      <w:pPr>
        <w:autoSpaceDE w:val="0"/>
        <w:autoSpaceDN w:val="0"/>
        <w:adjustRightInd w:val="0"/>
        <w:jc w:val="center"/>
        <w:outlineLvl w:val="1"/>
        <w:rPr>
          <w:sz w:val="24"/>
          <w:szCs w:val="24"/>
        </w:rPr>
      </w:pPr>
    </w:p>
    <w:p w:rsidR="00070E43" w:rsidRPr="00434251" w:rsidRDefault="00070E43" w:rsidP="00102D31">
      <w:pPr>
        <w:autoSpaceDE w:val="0"/>
        <w:autoSpaceDN w:val="0"/>
        <w:adjustRightInd w:val="0"/>
        <w:jc w:val="center"/>
        <w:outlineLvl w:val="1"/>
        <w:rPr>
          <w:sz w:val="24"/>
          <w:szCs w:val="24"/>
        </w:rPr>
      </w:pPr>
    </w:p>
    <w:p w:rsidR="00070E43" w:rsidRPr="00434251" w:rsidRDefault="00070E43" w:rsidP="00102D31">
      <w:pPr>
        <w:autoSpaceDE w:val="0"/>
        <w:autoSpaceDN w:val="0"/>
        <w:adjustRightInd w:val="0"/>
        <w:jc w:val="center"/>
        <w:outlineLvl w:val="1"/>
        <w:rPr>
          <w:sz w:val="24"/>
          <w:szCs w:val="24"/>
        </w:rPr>
      </w:pPr>
    </w:p>
    <w:p w:rsidR="00CE6A6C" w:rsidRPr="00434251" w:rsidRDefault="006A0C27" w:rsidP="00102D31">
      <w:pPr>
        <w:autoSpaceDE w:val="0"/>
        <w:autoSpaceDN w:val="0"/>
        <w:adjustRightInd w:val="0"/>
        <w:jc w:val="center"/>
        <w:outlineLvl w:val="1"/>
        <w:rPr>
          <w:sz w:val="24"/>
          <w:szCs w:val="24"/>
        </w:rPr>
      </w:pPr>
      <w:r>
        <w:rPr>
          <w:noProof/>
          <w:sz w:val="24"/>
          <w:szCs w:val="24"/>
        </w:rPr>
        <w:pict>
          <v:rect id="_x0000_s1037" style="position:absolute;left:0;text-align:left;margin-left:18.95pt;margin-top:12.55pt;width:101.5pt;height:50pt;z-index:251669504">
            <v:textbox>
              <w:txbxContent>
                <w:p w:rsidR="00B61343" w:rsidRPr="00070E43" w:rsidRDefault="00B61343">
                  <w:pPr>
                    <w:rPr>
                      <w:sz w:val="24"/>
                      <w:szCs w:val="24"/>
                    </w:rPr>
                  </w:pPr>
                  <w:r w:rsidRPr="00070E43">
                    <w:rPr>
                      <w:sz w:val="24"/>
                      <w:szCs w:val="24"/>
                    </w:rPr>
                    <w:t>Составление акта проверки (предписания)</w:t>
                  </w:r>
                </w:p>
              </w:txbxContent>
            </v:textbox>
          </v:rect>
        </w:pict>
      </w:r>
    </w:p>
    <w:p w:rsidR="00102D31" w:rsidRPr="00434251" w:rsidRDefault="00102D31" w:rsidP="00070E43">
      <w:pPr>
        <w:pStyle w:val="ConsPlusNonformat"/>
        <w:widowControl/>
        <w:jc w:val="both"/>
        <w:rPr>
          <w:sz w:val="24"/>
          <w:szCs w:val="24"/>
        </w:rPr>
      </w:pPr>
      <w:r w:rsidRPr="00434251">
        <w:rPr>
          <w:sz w:val="24"/>
          <w:szCs w:val="24"/>
        </w:rPr>
        <w:t xml:space="preserve">    </w:t>
      </w:r>
    </w:p>
    <w:p w:rsidR="00070E43" w:rsidRPr="00434251" w:rsidRDefault="00070E43" w:rsidP="00070E43">
      <w:pPr>
        <w:pStyle w:val="ConsPlusNonformat"/>
        <w:widowControl/>
        <w:jc w:val="both"/>
        <w:rPr>
          <w:sz w:val="24"/>
          <w:szCs w:val="24"/>
        </w:rPr>
      </w:pPr>
    </w:p>
    <w:p w:rsidR="00070E43" w:rsidRPr="00434251" w:rsidRDefault="00070E43" w:rsidP="00070E43">
      <w:pPr>
        <w:pStyle w:val="ConsPlusNonformat"/>
        <w:widowControl/>
        <w:jc w:val="both"/>
        <w:rPr>
          <w:sz w:val="24"/>
          <w:szCs w:val="24"/>
        </w:rPr>
      </w:pPr>
    </w:p>
    <w:p w:rsidR="00070E43" w:rsidRPr="00434251" w:rsidRDefault="006A0C27" w:rsidP="00070E43">
      <w:pPr>
        <w:pStyle w:val="ConsPlusNonformat"/>
        <w:widowControl/>
        <w:jc w:val="both"/>
        <w:rPr>
          <w:sz w:val="24"/>
          <w:szCs w:val="24"/>
        </w:rPr>
      </w:pPr>
      <w:r>
        <w:rPr>
          <w:noProof/>
          <w:sz w:val="24"/>
          <w:szCs w:val="24"/>
        </w:rPr>
        <w:pict>
          <v:shape id="_x0000_s1048" type="#_x0000_t32" style="position:absolute;left:0;text-align:left;margin-left:67.45pt;margin-top:7.95pt;width:0;height:16pt;z-index:251680768" o:connectortype="straight">
            <v:stroke endarrow="block"/>
          </v:shape>
        </w:pict>
      </w:r>
    </w:p>
    <w:p w:rsidR="00070E43" w:rsidRPr="00434251" w:rsidRDefault="006A0C27" w:rsidP="00070E43">
      <w:pPr>
        <w:pStyle w:val="ConsPlusNonformat"/>
        <w:widowControl/>
        <w:jc w:val="both"/>
        <w:rPr>
          <w:sz w:val="24"/>
          <w:szCs w:val="24"/>
        </w:rPr>
      </w:pPr>
      <w:r>
        <w:rPr>
          <w:noProof/>
          <w:sz w:val="24"/>
          <w:szCs w:val="24"/>
        </w:rPr>
        <w:pict>
          <v:rect id="_x0000_s1044" style="position:absolute;left:0;text-align:left;margin-left:15.1pt;margin-top:10.35pt;width:454pt;height:48.5pt;z-index:251676672">
            <v:textbox>
              <w:txbxContent>
                <w:p w:rsidR="00B61343" w:rsidRPr="00C977EC" w:rsidRDefault="00B61343">
                  <w:pPr>
                    <w:rPr>
                      <w:sz w:val="24"/>
                      <w:szCs w:val="24"/>
                    </w:rPr>
                  </w:pPr>
                  <w:r w:rsidRPr="00C977EC">
                    <w:rPr>
                      <w:sz w:val="24"/>
                      <w:szCs w:val="24"/>
                    </w:rPr>
                    <w:t>Составление протокола об административном правонарушении в соответствии с Законом Тверской области от 14 июля 2003 г. N 46-ЗО "Об административных правонарушениях"</w:t>
                  </w:r>
                </w:p>
              </w:txbxContent>
            </v:textbox>
          </v:rect>
        </w:pict>
      </w:r>
    </w:p>
    <w:p w:rsidR="00070E43" w:rsidRPr="00434251" w:rsidRDefault="00070E43" w:rsidP="00070E43">
      <w:pPr>
        <w:pStyle w:val="ConsPlusNonformat"/>
        <w:widowControl/>
        <w:jc w:val="both"/>
        <w:rPr>
          <w:sz w:val="24"/>
          <w:szCs w:val="24"/>
        </w:rPr>
      </w:pPr>
    </w:p>
    <w:p w:rsidR="00070E43" w:rsidRPr="00434251" w:rsidRDefault="00070E43" w:rsidP="00070E43">
      <w:pPr>
        <w:pStyle w:val="ConsPlusNonformat"/>
        <w:widowControl/>
        <w:jc w:val="both"/>
        <w:rPr>
          <w:sz w:val="24"/>
          <w:szCs w:val="24"/>
        </w:rPr>
      </w:pPr>
    </w:p>
    <w:p w:rsidR="00070E43" w:rsidRPr="00434251" w:rsidRDefault="00070E43" w:rsidP="00070E43">
      <w:pPr>
        <w:pStyle w:val="ConsPlusNonformat"/>
        <w:widowControl/>
        <w:jc w:val="both"/>
        <w:rPr>
          <w:sz w:val="24"/>
          <w:szCs w:val="24"/>
        </w:rPr>
      </w:pPr>
    </w:p>
    <w:p w:rsidR="00070E43" w:rsidRPr="00434251" w:rsidRDefault="006A0C27" w:rsidP="00070E43">
      <w:pPr>
        <w:pStyle w:val="ConsPlusNonformat"/>
        <w:widowControl/>
        <w:jc w:val="both"/>
        <w:rPr>
          <w:sz w:val="24"/>
          <w:szCs w:val="24"/>
        </w:rPr>
      </w:pPr>
      <w:r>
        <w:rPr>
          <w:noProof/>
          <w:sz w:val="24"/>
          <w:szCs w:val="24"/>
        </w:rPr>
        <w:pict>
          <v:shape id="_x0000_s1049" type="#_x0000_t32" style="position:absolute;left:0;text-align:left;margin-left:233.95pt;margin-top:4.5pt;width:0;height:23pt;z-index:251681792" o:connectortype="straight">
            <v:stroke endarrow="block"/>
          </v:shape>
        </w:pict>
      </w:r>
    </w:p>
    <w:p w:rsidR="00070E43" w:rsidRPr="00434251" w:rsidRDefault="00070E43" w:rsidP="00070E43">
      <w:pPr>
        <w:pStyle w:val="ConsPlusNonformat"/>
        <w:widowControl/>
        <w:jc w:val="both"/>
        <w:rPr>
          <w:sz w:val="24"/>
          <w:szCs w:val="24"/>
        </w:rPr>
      </w:pPr>
    </w:p>
    <w:p w:rsidR="00C977EC" w:rsidRPr="00434251" w:rsidRDefault="006A0C27" w:rsidP="00102D31">
      <w:pPr>
        <w:pStyle w:val="ConsPlusNonformat"/>
        <w:widowControl/>
        <w:jc w:val="both"/>
        <w:rPr>
          <w:sz w:val="24"/>
          <w:szCs w:val="24"/>
        </w:rPr>
      </w:pPr>
      <w:r>
        <w:rPr>
          <w:noProof/>
          <w:sz w:val="24"/>
          <w:szCs w:val="24"/>
        </w:rPr>
        <w:pict>
          <v:rect id="_x0000_s1045" style="position:absolute;left:0;text-align:left;margin-left:15.1pt;margin-top:.3pt;width:454pt;height:35pt;z-index:251677696">
            <v:textbox>
              <w:txbxContent>
                <w:p w:rsidR="00B61343" w:rsidRPr="00C977EC" w:rsidRDefault="00B61343">
                  <w:pPr>
                    <w:rPr>
                      <w:sz w:val="24"/>
                      <w:szCs w:val="24"/>
                    </w:rPr>
                  </w:pPr>
                  <w:r w:rsidRPr="00C977EC">
                    <w:rPr>
                      <w:sz w:val="24"/>
                      <w:szCs w:val="24"/>
                    </w:rPr>
                    <w:t>Направление протокола об административном правонарушении для рассмотрения по подведомственности</w:t>
                  </w:r>
                </w:p>
              </w:txbxContent>
            </v:textbox>
          </v:rect>
        </w:pict>
      </w:r>
    </w:p>
    <w:p w:rsidR="00C977EC" w:rsidRPr="00434251" w:rsidRDefault="00C977EC" w:rsidP="00102D31">
      <w:pPr>
        <w:pStyle w:val="ConsPlusNonformat"/>
        <w:widowControl/>
        <w:jc w:val="both"/>
        <w:rPr>
          <w:sz w:val="24"/>
          <w:szCs w:val="24"/>
        </w:rPr>
      </w:pPr>
    </w:p>
    <w:p w:rsidR="00C977EC" w:rsidRPr="00434251" w:rsidRDefault="006A0C27" w:rsidP="00102D31">
      <w:pPr>
        <w:pStyle w:val="ConsPlusNonformat"/>
        <w:widowControl/>
        <w:jc w:val="both"/>
        <w:rPr>
          <w:sz w:val="24"/>
          <w:szCs w:val="24"/>
        </w:rPr>
      </w:pPr>
      <w:r>
        <w:rPr>
          <w:noProof/>
          <w:sz w:val="24"/>
          <w:szCs w:val="24"/>
        </w:rPr>
        <w:pict>
          <v:shape id="_x0000_s1050" type="#_x0000_t32" style="position:absolute;left:0;text-align:left;margin-left:233.95pt;margin-top:8.1pt;width:0;height:26pt;z-index:251682816" o:connectortype="straight">
            <v:stroke endarrow="block"/>
          </v:shape>
        </w:pict>
      </w:r>
    </w:p>
    <w:p w:rsidR="00C977EC" w:rsidRPr="00434251" w:rsidRDefault="00C977EC" w:rsidP="00102D31">
      <w:pPr>
        <w:pStyle w:val="ConsPlusNonformat"/>
        <w:widowControl/>
        <w:jc w:val="both"/>
        <w:rPr>
          <w:sz w:val="24"/>
          <w:szCs w:val="24"/>
        </w:rPr>
      </w:pPr>
    </w:p>
    <w:p w:rsidR="00C977EC" w:rsidRPr="00434251" w:rsidRDefault="006A0C27" w:rsidP="00102D31">
      <w:pPr>
        <w:pStyle w:val="ConsPlusNonformat"/>
        <w:widowControl/>
        <w:jc w:val="both"/>
        <w:rPr>
          <w:sz w:val="24"/>
          <w:szCs w:val="24"/>
        </w:rPr>
      </w:pPr>
      <w:r>
        <w:rPr>
          <w:noProof/>
          <w:sz w:val="24"/>
          <w:szCs w:val="24"/>
        </w:rPr>
        <w:pict>
          <v:rect id="_x0000_s1046" style="position:absolute;left:0;text-align:left;margin-left:10.1pt;margin-top:6.95pt;width:459pt;height:30.5pt;z-index:251678720">
            <v:textbox>
              <w:txbxContent>
                <w:p w:rsidR="00B61343" w:rsidRDefault="00B61343">
                  <w:r>
                    <w:t>Подготовка отчета исполнения обязательных требований при осуществлении муниципального контроля</w:t>
                  </w:r>
                </w:p>
              </w:txbxContent>
            </v:textbox>
          </v:rect>
        </w:pict>
      </w:r>
    </w:p>
    <w:p w:rsidR="00C977EC" w:rsidRPr="00434251" w:rsidRDefault="00C977EC" w:rsidP="00102D31">
      <w:pPr>
        <w:pStyle w:val="ConsPlusNonformat"/>
        <w:widowControl/>
        <w:jc w:val="both"/>
        <w:rPr>
          <w:sz w:val="24"/>
          <w:szCs w:val="24"/>
        </w:rPr>
      </w:pPr>
    </w:p>
    <w:p w:rsidR="00C977EC" w:rsidRPr="00434251" w:rsidRDefault="00C977EC" w:rsidP="00102D31">
      <w:pPr>
        <w:pStyle w:val="ConsPlusNonformat"/>
        <w:widowControl/>
        <w:jc w:val="both"/>
        <w:rPr>
          <w:sz w:val="24"/>
          <w:szCs w:val="24"/>
        </w:rPr>
      </w:pPr>
    </w:p>
    <w:p w:rsidR="00C977EC" w:rsidRPr="00434251" w:rsidRDefault="00C977EC" w:rsidP="00102D31">
      <w:pPr>
        <w:pStyle w:val="ConsPlusNonformat"/>
        <w:widowControl/>
        <w:jc w:val="both"/>
        <w:rPr>
          <w:sz w:val="24"/>
          <w:szCs w:val="24"/>
        </w:rPr>
      </w:pPr>
    </w:p>
    <w:p w:rsidR="00102D31" w:rsidRPr="00434251" w:rsidRDefault="00102D31" w:rsidP="00C977EC">
      <w:pPr>
        <w:autoSpaceDE w:val="0"/>
        <w:autoSpaceDN w:val="0"/>
        <w:adjustRightInd w:val="0"/>
        <w:outlineLvl w:val="1"/>
        <w:rPr>
          <w:sz w:val="24"/>
          <w:szCs w:val="24"/>
        </w:rPr>
      </w:pP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2</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ПРЕДПИСАНИЕ</w:t>
      </w: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об устранении нарушений</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от ___  ____________ 20___ г.                                                  №  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w:t>
      </w:r>
      <w:r w:rsidRPr="00434251">
        <w:rPr>
          <w:rFonts w:ascii="Times New Roman" w:hAnsi="Times New Roman" w:cs="Times New Roman"/>
          <w:sz w:val="24"/>
          <w:szCs w:val="24"/>
        </w:rPr>
        <w:tab/>
        <w:t>В  порядке   осуществления  муниципального  контроля на территории сельского поселения</w:t>
      </w:r>
      <w:r w:rsidR="00C977EC" w:rsidRPr="00434251">
        <w:rPr>
          <w:rFonts w:ascii="Times New Roman" w:hAnsi="Times New Roman" w:cs="Times New Roman"/>
          <w:sz w:val="24"/>
          <w:szCs w:val="24"/>
        </w:rPr>
        <w:t xml:space="preserve"> </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 Ржевского района Тверской области,</w:t>
      </w:r>
      <w:r w:rsidRPr="00434251">
        <w:rPr>
          <w:rFonts w:ascii="Times New Roman" w:hAnsi="Times New Roman" w:cs="Times New Roman"/>
          <w:sz w:val="24"/>
          <w:szCs w:val="24"/>
        </w:rPr>
        <w:t xml:space="preserve"> мною,</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(Ф.И.О., должность, структурное подразделение)</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проведена   проверка   соблюдения   требований  </w:t>
      </w:r>
      <w:r w:rsidR="00C977EC" w:rsidRPr="00434251">
        <w:rPr>
          <w:rFonts w:ascii="Times New Roman" w:hAnsi="Times New Roman" w:cs="Times New Roman"/>
          <w:sz w:val="24"/>
          <w:szCs w:val="24"/>
        </w:rPr>
        <w:t xml:space="preserve">Правил </w:t>
      </w:r>
      <w:r w:rsidRPr="00434251">
        <w:rPr>
          <w:rFonts w:ascii="Times New Roman" w:hAnsi="Times New Roman" w:cs="Times New Roman"/>
          <w:sz w:val="24"/>
          <w:szCs w:val="24"/>
        </w:rPr>
        <w:t>благоустройства территории сельского поселения</w:t>
      </w:r>
      <w:r w:rsidR="00C977EC" w:rsidRPr="00434251">
        <w:rPr>
          <w:rFonts w:ascii="Times New Roman" w:hAnsi="Times New Roman" w:cs="Times New Roman"/>
          <w:sz w:val="24"/>
          <w:szCs w:val="24"/>
        </w:rPr>
        <w:t xml:space="preserve"> </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w:t>
      </w:r>
      <w:r w:rsidRPr="00434251">
        <w:rPr>
          <w:rFonts w:ascii="Times New Roman" w:hAnsi="Times New Roman" w:cs="Times New Roman"/>
          <w:sz w:val="24"/>
          <w:szCs w:val="24"/>
        </w:rPr>
        <w:t>, установленных нормативными правовыми актами администрации сельского поселения</w:t>
      </w:r>
      <w:r w:rsidR="00C977EC" w:rsidRPr="00434251">
        <w:rPr>
          <w:rFonts w:ascii="Times New Roman" w:hAnsi="Times New Roman" w:cs="Times New Roman"/>
          <w:sz w:val="24"/>
          <w:szCs w:val="24"/>
        </w:rPr>
        <w:t xml:space="preserve"> </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w:t>
      </w:r>
      <w:r w:rsidRPr="00434251">
        <w:rPr>
          <w:rFonts w:ascii="Times New Roman" w:hAnsi="Times New Roman" w:cs="Times New Roman"/>
          <w:sz w:val="24"/>
          <w:szCs w:val="24"/>
        </w:rPr>
        <w:t>, на территории: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В результате проверки установлено, что </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lastRenderedPageBreak/>
        <w:t>_____________________________________________________________________________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ab/>
        <w:t xml:space="preserve">Руководствуясь административным регламентом по осуществлению муниципального контроля </w:t>
      </w:r>
      <w:r w:rsidR="00C977EC" w:rsidRPr="00434251">
        <w:rPr>
          <w:rFonts w:ascii="Times New Roman" w:hAnsi="Times New Roman" w:cs="Times New Roman"/>
          <w:sz w:val="24"/>
          <w:szCs w:val="24"/>
        </w:rPr>
        <w:t>по соблюдению требований Правил</w:t>
      </w:r>
      <w:r w:rsidRPr="00434251">
        <w:rPr>
          <w:rFonts w:ascii="Times New Roman" w:hAnsi="Times New Roman" w:cs="Times New Roman"/>
          <w:sz w:val="24"/>
          <w:szCs w:val="24"/>
        </w:rPr>
        <w:t xml:space="preserve"> благоустройства территории  сельского поселения</w:t>
      </w:r>
      <w:r w:rsidR="00C977EC" w:rsidRPr="00434251">
        <w:rPr>
          <w:rFonts w:ascii="Times New Roman" w:hAnsi="Times New Roman" w:cs="Times New Roman"/>
          <w:sz w:val="24"/>
          <w:szCs w:val="24"/>
        </w:rPr>
        <w:t xml:space="preserve"> </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w:t>
      </w:r>
      <w:r w:rsidRPr="00434251">
        <w:rPr>
          <w:rFonts w:ascii="Times New Roman" w:hAnsi="Times New Roman" w:cs="Times New Roman"/>
          <w:sz w:val="24"/>
          <w:szCs w:val="24"/>
        </w:rPr>
        <w:t>, утвержденным постановлением администрации</w:t>
      </w:r>
      <w:r w:rsidRPr="00434251">
        <w:rPr>
          <w:sz w:val="24"/>
          <w:szCs w:val="24"/>
        </w:rPr>
        <w:t xml:space="preserve"> </w:t>
      </w:r>
      <w:r w:rsidRPr="00434251">
        <w:rPr>
          <w:rFonts w:ascii="Times New Roman" w:hAnsi="Times New Roman" w:cs="Times New Roman"/>
          <w:sz w:val="24"/>
          <w:szCs w:val="24"/>
        </w:rPr>
        <w:t>сельского поселения</w:t>
      </w:r>
      <w:r w:rsidR="00C977EC" w:rsidRPr="00434251">
        <w:rPr>
          <w:rFonts w:ascii="Times New Roman" w:hAnsi="Times New Roman" w:cs="Times New Roman"/>
          <w:sz w:val="24"/>
          <w:szCs w:val="24"/>
        </w:rPr>
        <w:t xml:space="preserve"> </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»__________</w:t>
      </w:r>
      <w:r w:rsidRPr="00434251">
        <w:rPr>
          <w:rFonts w:ascii="Times New Roman" w:hAnsi="Times New Roman" w:cs="Times New Roman"/>
          <w:sz w:val="24"/>
          <w:szCs w:val="24"/>
        </w:rPr>
        <w:t xml:space="preserve">______________________, </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на основании Акта проверки ____________________________ обязываю:</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устранить вышеуказанное(ые) нарушение(я), а именно в срок до </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(содержание предписания и срок его выполнения)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C977EC" w:rsidRPr="00434251">
        <w:rPr>
          <w:rFonts w:ascii="Times New Roman" w:hAnsi="Times New Roman" w:cs="Times New Roman"/>
          <w:sz w:val="24"/>
          <w:szCs w:val="24"/>
        </w:rPr>
        <w:t>17</w:t>
      </w:r>
      <w:r w:rsidR="00716C4E">
        <w:rPr>
          <w:rFonts w:ascii="Times New Roman" w:hAnsi="Times New Roman" w:cs="Times New Roman"/>
          <w:sz w:val="24"/>
          <w:szCs w:val="24"/>
        </w:rPr>
        <w:t>2356</w:t>
      </w:r>
      <w:r w:rsidR="00C977EC" w:rsidRPr="00434251">
        <w:rPr>
          <w:rFonts w:ascii="Times New Roman" w:hAnsi="Times New Roman" w:cs="Times New Roman"/>
          <w:sz w:val="24"/>
          <w:szCs w:val="24"/>
        </w:rPr>
        <w:t xml:space="preserve">, Тверская область, </w:t>
      </w:r>
      <w:r w:rsidR="00716C4E">
        <w:rPr>
          <w:rFonts w:ascii="Times New Roman" w:hAnsi="Times New Roman" w:cs="Times New Roman"/>
          <w:sz w:val="24"/>
          <w:szCs w:val="24"/>
        </w:rPr>
        <w:t xml:space="preserve">Ржевский </w:t>
      </w:r>
      <w:r w:rsidR="00C977EC" w:rsidRPr="00434251">
        <w:rPr>
          <w:rFonts w:ascii="Times New Roman" w:hAnsi="Times New Roman" w:cs="Times New Roman"/>
          <w:sz w:val="24"/>
          <w:szCs w:val="24"/>
        </w:rPr>
        <w:t xml:space="preserve">район, с/п </w:t>
      </w:r>
      <w:r w:rsidR="00A05DDA">
        <w:rPr>
          <w:rFonts w:ascii="Times New Roman" w:hAnsi="Times New Roman" w:cs="Times New Roman"/>
          <w:sz w:val="24"/>
          <w:szCs w:val="24"/>
        </w:rPr>
        <w:t>Победа</w:t>
      </w:r>
      <w:r w:rsidR="00C977EC" w:rsidRPr="00434251">
        <w:rPr>
          <w:rFonts w:ascii="Times New Roman" w:hAnsi="Times New Roman" w:cs="Times New Roman"/>
          <w:sz w:val="24"/>
          <w:szCs w:val="24"/>
        </w:rPr>
        <w:t xml:space="preserve">, </w:t>
      </w:r>
      <w:r w:rsidR="00716C4E">
        <w:rPr>
          <w:rFonts w:ascii="Times New Roman" w:hAnsi="Times New Roman" w:cs="Times New Roman"/>
          <w:sz w:val="24"/>
          <w:szCs w:val="24"/>
        </w:rPr>
        <w:t>пос</w:t>
      </w:r>
      <w:r w:rsidR="00C977EC" w:rsidRPr="00434251">
        <w:rPr>
          <w:rFonts w:ascii="Times New Roman" w:hAnsi="Times New Roman" w:cs="Times New Roman"/>
          <w:sz w:val="24"/>
          <w:szCs w:val="24"/>
        </w:rPr>
        <w:t>.</w:t>
      </w:r>
      <w:r w:rsidR="00A05DDA">
        <w:rPr>
          <w:rFonts w:ascii="Times New Roman" w:hAnsi="Times New Roman" w:cs="Times New Roman"/>
          <w:sz w:val="24"/>
          <w:szCs w:val="24"/>
        </w:rPr>
        <w:t>Победа</w:t>
      </w:r>
      <w:r w:rsidR="00C977EC" w:rsidRPr="00434251">
        <w:rPr>
          <w:rFonts w:ascii="Times New Roman" w:hAnsi="Times New Roman" w:cs="Times New Roman"/>
          <w:sz w:val="24"/>
          <w:szCs w:val="24"/>
        </w:rPr>
        <w:t>, ул.</w:t>
      </w:r>
      <w:r w:rsidR="00716C4E">
        <w:rPr>
          <w:rFonts w:ascii="Times New Roman" w:hAnsi="Times New Roman" w:cs="Times New Roman"/>
          <w:sz w:val="24"/>
          <w:szCs w:val="24"/>
        </w:rPr>
        <w:t>Полевая</w:t>
      </w:r>
      <w:r w:rsidR="00C977EC" w:rsidRPr="00434251">
        <w:rPr>
          <w:rFonts w:ascii="Times New Roman" w:hAnsi="Times New Roman" w:cs="Times New Roman"/>
          <w:sz w:val="24"/>
          <w:szCs w:val="24"/>
        </w:rPr>
        <w:t>, д.</w:t>
      </w:r>
      <w:r w:rsidR="00716C4E">
        <w:rPr>
          <w:rFonts w:ascii="Times New Roman" w:hAnsi="Times New Roman" w:cs="Times New Roman"/>
          <w:sz w:val="24"/>
          <w:szCs w:val="24"/>
        </w:rPr>
        <w:t>2а</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Должностное лицо,</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выдавшее предписание: </w:t>
      </w:r>
      <w:r w:rsidRPr="00434251">
        <w:rPr>
          <w:rFonts w:ascii="Times New Roman" w:hAnsi="Times New Roman" w:cs="Times New Roman"/>
          <w:sz w:val="24"/>
          <w:szCs w:val="24"/>
        </w:rPr>
        <w:tab/>
        <w:t xml:space="preserve"> ___________________ </w:t>
      </w:r>
      <w:r w:rsidRPr="00434251">
        <w:rPr>
          <w:rFonts w:ascii="Times New Roman" w:hAnsi="Times New Roman" w:cs="Times New Roman"/>
          <w:sz w:val="24"/>
          <w:szCs w:val="24"/>
        </w:rPr>
        <w:tab/>
      </w:r>
      <w:r w:rsidRPr="00434251">
        <w:rPr>
          <w:rFonts w:ascii="Times New Roman" w:hAnsi="Times New Roman" w:cs="Times New Roman"/>
          <w:sz w:val="24"/>
          <w:szCs w:val="24"/>
        </w:rPr>
        <w:tab/>
        <w:t>_________________</w:t>
      </w:r>
    </w:p>
    <w:p w:rsidR="00102D31" w:rsidRPr="00434251" w:rsidRDefault="00102D31" w:rsidP="00102D31">
      <w:pPr>
        <w:pStyle w:val="ConsPlusNonformat"/>
        <w:widowControl/>
        <w:ind w:left="1416" w:firstLine="708"/>
        <w:jc w:val="center"/>
        <w:rPr>
          <w:rFonts w:ascii="Times New Roman" w:hAnsi="Times New Roman" w:cs="Times New Roman"/>
          <w:sz w:val="24"/>
          <w:szCs w:val="24"/>
        </w:rPr>
      </w:pPr>
      <w:r w:rsidRPr="00434251">
        <w:rPr>
          <w:rFonts w:ascii="Times New Roman" w:hAnsi="Times New Roman" w:cs="Times New Roman"/>
          <w:sz w:val="24"/>
          <w:szCs w:val="24"/>
        </w:rPr>
        <w:t xml:space="preserve">                   (Ф.И.О.)         </w:t>
      </w: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t xml:space="preserve">          (подпись)</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Должностное лицо,</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получившее предписание: ___________________ </w:t>
      </w:r>
      <w:r w:rsidRPr="00434251">
        <w:rPr>
          <w:rFonts w:ascii="Times New Roman" w:hAnsi="Times New Roman" w:cs="Times New Roman"/>
          <w:sz w:val="24"/>
          <w:szCs w:val="24"/>
        </w:rPr>
        <w:tab/>
      </w:r>
      <w:r w:rsidRPr="00434251">
        <w:rPr>
          <w:rFonts w:ascii="Times New Roman" w:hAnsi="Times New Roman" w:cs="Times New Roman"/>
          <w:sz w:val="24"/>
          <w:szCs w:val="24"/>
        </w:rPr>
        <w:tab/>
        <w:t>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w:t>
      </w: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t xml:space="preserve">(Ф.И.О.)        </w:t>
      </w: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t xml:space="preserve">           (подпись)</w:t>
      </w: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716C4E" w:rsidRDefault="00716C4E"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3</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АКТ</w:t>
      </w: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осмотра (обследования) территории (объекта)</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 ____________ 20__ г. ____ ч. _____ мин.                ____________________</w:t>
      </w:r>
    </w:p>
    <w:p w:rsidR="00102D31" w:rsidRPr="00434251" w:rsidRDefault="00102D31" w:rsidP="00102D31">
      <w:pPr>
        <w:pStyle w:val="ConsPlusNonformat"/>
        <w:widowControl/>
        <w:ind w:left="4956" w:firstLine="708"/>
        <w:jc w:val="center"/>
        <w:rPr>
          <w:rFonts w:ascii="Times New Roman" w:hAnsi="Times New Roman" w:cs="Times New Roman"/>
          <w:sz w:val="24"/>
          <w:szCs w:val="24"/>
        </w:rPr>
      </w:pPr>
      <w:r w:rsidRPr="00434251">
        <w:rPr>
          <w:rFonts w:ascii="Times New Roman" w:hAnsi="Times New Roman" w:cs="Times New Roman"/>
          <w:sz w:val="24"/>
          <w:szCs w:val="24"/>
        </w:rPr>
        <w:t xml:space="preserve"> (место составления акта)</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Руководствуясь    административным    регламентом    по   осуществлению муниципального  контроля   </w:t>
      </w:r>
      <w:r w:rsidR="00C977EC" w:rsidRPr="00434251">
        <w:rPr>
          <w:rFonts w:ascii="Times New Roman" w:hAnsi="Times New Roman" w:cs="Times New Roman"/>
          <w:sz w:val="24"/>
          <w:szCs w:val="24"/>
        </w:rPr>
        <w:t xml:space="preserve">по соблюдению требований Правил </w:t>
      </w:r>
      <w:r w:rsidRPr="00434251">
        <w:rPr>
          <w:rFonts w:ascii="Times New Roman" w:hAnsi="Times New Roman" w:cs="Times New Roman"/>
          <w:sz w:val="24"/>
          <w:szCs w:val="24"/>
        </w:rPr>
        <w:t xml:space="preserve">благоустройства  </w:t>
      </w:r>
      <w:r w:rsidR="00C977EC" w:rsidRPr="00434251">
        <w:rPr>
          <w:rFonts w:ascii="Times New Roman" w:hAnsi="Times New Roman" w:cs="Times New Roman"/>
          <w:sz w:val="24"/>
          <w:szCs w:val="24"/>
        </w:rPr>
        <w:t xml:space="preserve">на </w:t>
      </w:r>
      <w:r w:rsidRPr="00434251">
        <w:rPr>
          <w:rFonts w:ascii="Times New Roman" w:hAnsi="Times New Roman" w:cs="Times New Roman"/>
          <w:sz w:val="24"/>
          <w:szCs w:val="24"/>
        </w:rPr>
        <w:t>территории сельского поселения</w:t>
      </w:r>
      <w:r w:rsidR="00C977EC" w:rsidRPr="00434251">
        <w:rPr>
          <w:rFonts w:ascii="Times New Roman" w:hAnsi="Times New Roman" w:cs="Times New Roman"/>
          <w:sz w:val="24"/>
          <w:szCs w:val="24"/>
        </w:rPr>
        <w:t xml:space="preserve"> </w:t>
      </w:r>
      <w:r w:rsidR="00A05DDA">
        <w:rPr>
          <w:rFonts w:ascii="Times New Roman" w:hAnsi="Times New Roman" w:cs="Times New Roman"/>
          <w:sz w:val="24"/>
          <w:szCs w:val="24"/>
        </w:rPr>
        <w:t>Победа</w:t>
      </w:r>
      <w:r w:rsidRPr="00434251">
        <w:rPr>
          <w:rFonts w:ascii="Times New Roman" w:hAnsi="Times New Roman" w:cs="Times New Roman"/>
          <w:sz w:val="24"/>
          <w:szCs w:val="24"/>
        </w:rPr>
        <w:t>, мною,</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_____________________________________________________________________________, </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(должность, фамилия и инициалы лица, составившего акт)</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в присутствии 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 xml:space="preserve">(ФИО, должность, подпись ответственного лица организации, </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присутствующего при проверке)</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Свидетели:</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1. 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2. 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Сведения о юридическом лице (индивидуальном предпринимателе):</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(наименование, местонахождение юридического лица (индивидуального предпринимателя)</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произведен осмотр 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осмотром установлено:</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К акту прилагаются</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(материалы кино-, фотосъемки, видеозаписи, предписание об устранении</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выявленных нарушений (недостатков) и т.д.)</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Подписи: 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(подпись свидетелей)</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(подпись лица, составившего акт)</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Копию акта получил(а)</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(фамилия, инициалы, подпись)</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 __________________________</w:t>
      </w: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4</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pStyle w:val="ConsPlusNonformat"/>
        <w:widowControl/>
        <w:jc w:val="right"/>
        <w:rPr>
          <w:rFonts w:ascii="Times New Roman" w:hAnsi="Times New Roman" w:cs="Times New Roman"/>
          <w:sz w:val="24"/>
          <w:szCs w:val="24"/>
        </w:rPr>
      </w:pPr>
      <w:r w:rsidRPr="00434251">
        <w:rPr>
          <w:rFonts w:ascii="Times New Roman" w:hAnsi="Times New Roman" w:cs="Times New Roman"/>
          <w:sz w:val="24"/>
          <w:szCs w:val="24"/>
        </w:rPr>
        <w:t xml:space="preserve">                       _____________________________________________</w:t>
      </w:r>
    </w:p>
    <w:p w:rsidR="00102D31" w:rsidRPr="00434251" w:rsidRDefault="00102D31" w:rsidP="00102D31">
      <w:pPr>
        <w:pStyle w:val="ConsPlusNonformat"/>
        <w:widowControl/>
        <w:jc w:val="right"/>
        <w:rPr>
          <w:rFonts w:ascii="Times New Roman" w:hAnsi="Times New Roman" w:cs="Times New Roman"/>
          <w:sz w:val="24"/>
          <w:szCs w:val="24"/>
        </w:rPr>
      </w:pPr>
      <w:r w:rsidRPr="00434251">
        <w:rPr>
          <w:rFonts w:ascii="Times New Roman" w:hAnsi="Times New Roman" w:cs="Times New Roman"/>
          <w:sz w:val="24"/>
          <w:szCs w:val="24"/>
        </w:rPr>
        <w:t>(Лицо, в отношении которого возбуждается дело</w:t>
      </w:r>
    </w:p>
    <w:p w:rsidR="00102D31" w:rsidRPr="00434251" w:rsidRDefault="00102D31" w:rsidP="00102D31">
      <w:pPr>
        <w:pStyle w:val="ConsPlusNonformat"/>
        <w:widowControl/>
        <w:jc w:val="right"/>
        <w:rPr>
          <w:rFonts w:ascii="Times New Roman" w:hAnsi="Times New Roman" w:cs="Times New Roman"/>
          <w:sz w:val="24"/>
          <w:szCs w:val="24"/>
        </w:rPr>
      </w:pPr>
      <w:r w:rsidRPr="00434251">
        <w:rPr>
          <w:rFonts w:ascii="Times New Roman" w:hAnsi="Times New Roman" w:cs="Times New Roman"/>
          <w:sz w:val="24"/>
          <w:szCs w:val="24"/>
        </w:rPr>
        <w:t xml:space="preserve">                                        об административном правонарушении)                                                     _____________________________________________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(адрес)</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УВЕДОМЛЕНИЕ</w:t>
      </w: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 xml:space="preserve"> о составлении протокола</w:t>
      </w:r>
    </w:p>
    <w:p w:rsidR="00102D31" w:rsidRPr="00434251" w:rsidRDefault="00102D31" w:rsidP="00102D31">
      <w:pPr>
        <w:pStyle w:val="ConsPlusNonformat"/>
        <w:widowControl/>
        <w:jc w:val="center"/>
        <w:rPr>
          <w:rFonts w:ascii="Times New Roman" w:hAnsi="Times New Roman" w:cs="Times New Roman"/>
          <w:b/>
          <w:sz w:val="24"/>
          <w:szCs w:val="24"/>
        </w:rPr>
      </w:pP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 xml:space="preserve">   Настоящим  уведомляю,  что _____________________________________________________________________________</w:t>
      </w:r>
    </w:p>
    <w:p w:rsidR="00102D31" w:rsidRPr="00434251" w:rsidRDefault="00102D31" w:rsidP="00102D31">
      <w:pPr>
        <w:pStyle w:val="afd"/>
        <w:jc w:val="center"/>
        <w:rPr>
          <w:rFonts w:ascii="Times New Roman" w:hAnsi="Times New Roman" w:cs="Times New Roman"/>
          <w:sz w:val="24"/>
          <w:szCs w:val="24"/>
        </w:rPr>
      </w:pPr>
      <w:r w:rsidRPr="00434251">
        <w:rPr>
          <w:rFonts w:ascii="Times New Roman" w:hAnsi="Times New Roman" w:cs="Times New Roman"/>
          <w:sz w:val="24"/>
          <w:szCs w:val="24"/>
        </w:rPr>
        <w:t>(наименование структурного подразделения  администрации, осуществляющего контроль)</w:t>
      </w:r>
    </w:p>
    <w:p w:rsidR="00102D31" w:rsidRPr="00434251" w:rsidRDefault="00102D31" w:rsidP="00102D31">
      <w:pPr>
        <w:pStyle w:val="afd"/>
        <w:jc w:val="left"/>
        <w:rPr>
          <w:rFonts w:ascii="Times New Roman" w:hAnsi="Times New Roman" w:cs="Times New Roman"/>
          <w:sz w:val="24"/>
          <w:szCs w:val="24"/>
        </w:rPr>
      </w:pP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возбуждается   производство по делу об административном правонарушении в отношении _____________________________________________________________________________</w:t>
      </w:r>
    </w:p>
    <w:p w:rsidR="00102D31" w:rsidRPr="00434251" w:rsidRDefault="00102D31" w:rsidP="00102D31">
      <w:pPr>
        <w:pStyle w:val="afd"/>
        <w:jc w:val="left"/>
        <w:rPr>
          <w:rFonts w:ascii="Times New Roman" w:hAnsi="Times New Roman" w:cs="Times New Roman"/>
          <w:sz w:val="24"/>
          <w:szCs w:val="24"/>
        </w:rPr>
      </w:pPr>
    </w:p>
    <w:p w:rsidR="00102D31" w:rsidRPr="00434251" w:rsidRDefault="00102D31" w:rsidP="00102D31">
      <w:pPr>
        <w:pStyle w:val="afd"/>
        <w:rPr>
          <w:rFonts w:ascii="Times New Roman" w:hAnsi="Times New Roman" w:cs="Times New Roman"/>
          <w:sz w:val="24"/>
          <w:szCs w:val="24"/>
        </w:rPr>
      </w:pPr>
      <w:r w:rsidRPr="00434251">
        <w:rPr>
          <w:rFonts w:ascii="Times New Roman" w:hAnsi="Times New Roman" w:cs="Times New Roman"/>
          <w:sz w:val="24"/>
          <w:szCs w:val="24"/>
        </w:rPr>
        <w:t xml:space="preserve">по факту нарушения «Правил благоустройства </w:t>
      </w:r>
      <w:r w:rsidR="00C009EE" w:rsidRPr="00434251">
        <w:rPr>
          <w:rFonts w:ascii="Times New Roman" w:hAnsi="Times New Roman" w:cs="Times New Roman"/>
          <w:sz w:val="24"/>
          <w:szCs w:val="24"/>
        </w:rPr>
        <w:t xml:space="preserve">территории  </w:t>
      </w:r>
      <w:r w:rsidRPr="00434251">
        <w:rPr>
          <w:rFonts w:ascii="Times New Roman" w:hAnsi="Times New Roman" w:cs="Times New Roman"/>
          <w:sz w:val="24"/>
          <w:szCs w:val="24"/>
        </w:rPr>
        <w:t>сельского поселения</w:t>
      </w:r>
      <w:r w:rsidR="00C009EE" w:rsidRPr="00434251">
        <w:rPr>
          <w:rFonts w:ascii="Times New Roman" w:hAnsi="Times New Roman" w:cs="Times New Roman"/>
          <w:sz w:val="24"/>
          <w:szCs w:val="24"/>
        </w:rPr>
        <w:t xml:space="preserve"> </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Pr="00434251">
        <w:rPr>
          <w:rFonts w:ascii="Times New Roman" w:hAnsi="Times New Roman" w:cs="Times New Roman"/>
          <w:sz w:val="24"/>
          <w:szCs w:val="24"/>
        </w:rPr>
        <w:t>»,  выразившееся в</w:t>
      </w:r>
    </w:p>
    <w:p w:rsidR="00102D31" w:rsidRPr="00434251" w:rsidRDefault="00102D31" w:rsidP="00102D31">
      <w:pPr>
        <w:pStyle w:val="afd"/>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rPr>
          <w:sz w:val="24"/>
          <w:szCs w:val="24"/>
        </w:rPr>
      </w:pPr>
    </w:p>
    <w:p w:rsidR="00102D31" w:rsidRPr="00434251" w:rsidRDefault="00102D31" w:rsidP="00102D31">
      <w:pPr>
        <w:pStyle w:val="afd"/>
        <w:rPr>
          <w:rFonts w:ascii="Times New Roman" w:hAnsi="Times New Roman" w:cs="Times New Roman"/>
          <w:sz w:val="24"/>
          <w:szCs w:val="24"/>
        </w:rPr>
      </w:pPr>
      <w:r w:rsidRPr="00434251">
        <w:rPr>
          <w:rFonts w:ascii="Times New Roman" w:hAnsi="Times New Roman" w:cs="Times New Roman"/>
          <w:sz w:val="24"/>
          <w:szCs w:val="24"/>
        </w:rPr>
        <w:tab/>
        <w:t>Ответственность за данное правонарушение предусмотрена ст. ________</w:t>
      </w:r>
      <w:r w:rsidR="00C009EE" w:rsidRPr="00434251">
        <w:rPr>
          <w:rFonts w:ascii="Times New Roman" w:hAnsi="Times New Roman" w:cs="Times New Roman"/>
          <w:sz w:val="24"/>
          <w:szCs w:val="24"/>
        </w:rPr>
        <w:t xml:space="preserve"> Закона Тверской области от 14 июля 2003 г. N 46-ЗО "Об административных правонарушениях"</w:t>
      </w:r>
    </w:p>
    <w:p w:rsidR="00102D31" w:rsidRPr="00434251" w:rsidRDefault="00102D31" w:rsidP="00102D31">
      <w:pPr>
        <w:pStyle w:val="afd"/>
        <w:jc w:val="left"/>
        <w:rPr>
          <w:rFonts w:ascii="Times New Roman" w:hAnsi="Times New Roman" w:cs="Times New Roman"/>
          <w:sz w:val="24"/>
          <w:szCs w:val="24"/>
        </w:rPr>
      </w:pP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 xml:space="preserve"> В связи с изложенным__________________________________________________________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(гражданин, ЮЛ, ИП)</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надлежит явиться   _______________________________  по адресу: 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(указывается дата и время)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2" w:history="1">
        <w:r w:rsidRPr="00434251">
          <w:rPr>
            <w:rFonts w:ascii="Times New Roman" w:hAnsi="Times New Roman" w:cs="Times New Roman"/>
            <w:sz w:val="24"/>
            <w:szCs w:val="24"/>
          </w:rPr>
          <w:t>статьей 25.5</w:t>
        </w:r>
      </w:hyperlink>
      <w:r w:rsidRPr="00434251">
        <w:rPr>
          <w:rFonts w:ascii="Times New Roman" w:hAnsi="Times New Roman" w:cs="Times New Roman"/>
          <w:sz w:val="24"/>
          <w:szCs w:val="24"/>
        </w:rPr>
        <w:t xml:space="preserve"> КоАП.</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В  соответствии с </w:t>
      </w:r>
      <w:hyperlink r:id="rId43" w:history="1">
        <w:r w:rsidRPr="00434251">
          <w:rPr>
            <w:rFonts w:ascii="Times New Roman" w:hAnsi="Times New Roman" w:cs="Times New Roman"/>
            <w:sz w:val="24"/>
            <w:szCs w:val="24"/>
          </w:rPr>
          <w:t>ч. 1 ст. 25.1</w:t>
        </w:r>
      </w:hyperlink>
      <w:r w:rsidRPr="00434251">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4" w:history="1">
        <w:r w:rsidRPr="00434251">
          <w:rPr>
            <w:rFonts w:ascii="Times New Roman" w:hAnsi="Times New Roman" w:cs="Times New Roman"/>
            <w:sz w:val="24"/>
            <w:szCs w:val="24"/>
          </w:rPr>
          <w:t>Кодексом</w:t>
        </w:r>
      </w:hyperlink>
      <w:r w:rsidRPr="00434251">
        <w:rPr>
          <w:rFonts w:ascii="Times New Roman" w:hAnsi="Times New Roman" w:cs="Times New Roman"/>
          <w:sz w:val="24"/>
          <w:szCs w:val="24"/>
        </w:rPr>
        <w:t xml:space="preserve"> Российской Федерации об административных правонарушениях.</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Неявка  в  указанный  срок  будет  расценена  как  отказ  от подписания протокола.</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            _______________________________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(подпись должностного лица, возбудившего          </w:t>
      </w:r>
      <w:r w:rsidRPr="00434251">
        <w:rPr>
          <w:rFonts w:ascii="Times New Roman" w:hAnsi="Times New Roman" w:cs="Times New Roman"/>
          <w:sz w:val="24"/>
          <w:szCs w:val="24"/>
        </w:rPr>
        <w:tab/>
      </w:r>
      <w:r w:rsidRPr="00434251">
        <w:rPr>
          <w:rFonts w:ascii="Times New Roman" w:hAnsi="Times New Roman" w:cs="Times New Roman"/>
          <w:sz w:val="24"/>
          <w:szCs w:val="24"/>
        </w:rPr>
        <w:tab/>
        <w:t>(расшифровка подписи)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дело об административном правонарушении)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Согласовано</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_________________________________            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(подпись  руководителя  органа              </w:t>
      </w:r>
      <w:r w:rsidRPr="00434251">
        <w:rPr>
          <w:rFonts w:ascii="Times New Roman" w:hAnsi="Times New Roman" w:cs="Times New Roman"/>
          <w:sz w:val="24"/>
          <w:szCs w:val="24"/>
        </w:rPr>
        <w:tab/>
      </w:r>
      <w:r w:rsidRPr="00434251">
        <w:rPr>
          <w:rFonts w:ascii="Times New Roman" w:hAnsi="Times New Roman" w:cs="Times New Roman"/>
          <w:sz w:val="24"/>
          <w:szCs w:val="24"/>
        </w:rPr>
        <w:tab/>
        <w:t>(расшифровка подписи)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муниципального  контроля)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Копию настоящего уведомления получил:</w:t>
      </w:r>
    </w:p>
    <w:p w:rsidR="001649C0" w:rsidRPr="00434251" w:rsidRDefault="00102D31" w:rsidP="00102D31">
      <w:pPr>
        <w:autoSpaceDE w:val="0"/>
        <w:autoSpaceDN w:val="0"/>
        <w:adjustRightInd w:val="0"/>
        <w:ind w:right="-5"/>
        <w:jc w:val="both"/>
        <w:rPr>
          <w:sz w:val="24"/>
          <w:szCs w:val="24"/>
        </w:rPr>
      </w:pPr>
      <w:r w:rsidRPr="00434251">
        <w:rPr>
          <w:sz w:val="24"/>
          <w:szCs w:val="24"/>
        </w:rPr>
        <w:t xml:space="preserve">    "____"_________              20_____ г. _______________/__________________________/</w:t>
      </w:r>
      <w:r w:rsidRPr="00434251">
        <w:rPr>
          <w:sz w:val="24"/>
          <w:szCs w:val="24"/>
        </w:rPr>
        <w:tab/>
      </w:r>
    </w:p>
    <w:sectPr w:rsidR="001649C0" w:rsidRPr="00434251" w:rsidSect="00677E28">
      <w:footerReference w:type="even" r:id="rId45"/>
      <w:footerReference w:type="default" r:id="rId46"/>
      <w:pgSz w:w="11906" w:h="16838" w:code="9"/>
      <w:pgMar w:top="1134" w:right="850"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27" w:rsidRDefault="006A0C27">
      <w:r>
        <w:separator/>
      </w:r>
    </w:p>
  </w:endnote>
  <w:endnote w:type="continuationSeparator" w:id="0">
    <w:p w:rsidR="006A0C27" w:rsidRDefault="006A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43" w:rsidRDefault="00B613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61343" w:rsidRDefault="00B613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43" w:rsidRDefault="00B6134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27" w:rsidRDefault="006A0C27">
      <w:r>
        <w:separator/>
      </w:r>
    </w:p>
  </w:footnote>
  <w:footnote w:type="continuationSeparator" w:id="0">
    <w:p w:rsidR="006A0C27" w:rsidRDefault="006A0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9CA0D2"/>
    <w:lvl w:ilvl="0">
      <w:numFmt w:val="bullet"/>
      <w:lvlText w:val="*"/>
      <w:lvlJc w:val="left"/>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8B7991"/>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4">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B0564B"/>
    <w:multiLevelType w:val="hybridMultilevel"/>
    <w:tmpl w:val="D2F816FA"/>
    <w:lvl w:ilvl="0" w:tplc="9D7624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43454F"/>
    <w:multiLevelType w:val="hybridMultilevel"/>
    <w:tmpl w:val="89CE4AA8"/>
    <w:lvl w:ilvl="0" w:tplc="54D01A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C644FCE"/>
    <w:multiLevelType w:val="hybridMultilevel"/>
    <w:tmpl w:val="1CDA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7651A15"/>
    <w:multiLevelType w:val="hybridMultilevel"/>
    <w:tmpl w:val="10F012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EA3E8F"/>
    <w:multiLevelType w:val="singleLevel"/>
    <w:tmpl w:val="5B589574"/>
    <w:lvl w:ilvl="0">
      <w:numFmt w:val="bullet"/>
      <w:lvlText w:val="-"/>
      <w:lvlJc w:val="left"/>
      <w:pPr>
        <w:tabs>
          <w:tab w:val="num" w:pos="785"/>
        </w:tabs>
        <w:ind w:left="785" w:hanging="360"/>
      </w:pPr>
      <w:rPr>
        <w:rFont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B15D90"/>
    <w:multiLevelType w:val="singleLevel"/>
    <w:tmpl w:val="5B589574"/>
    <w:lvl w:ilvl="0">
      <w:numFmt w:val="bullet"/>
      <w:lvlText w:val="-"/>
      <w:lvlJc w:val="left"/>
      <w:pPr>
        <w:tabs>
          <w:tab w:val="num" w:pos="785"/>
        </w:tabs>
        <w:ind w:left="785" w:hanging="360"/>
      </w:pPr>
      <w:rPr>
        <w:rFonts w:hint="default"/>
      </w:rPr>
    </w:lvl>
  </w:abstractNum>
  <w:abstractNum w:abstractNumId="17">
    <w:nsid w:val="43B70633"/>
    <w:multiLevelType w:val="hybridMultilevel"/>
    <w:tmpl w:val="9136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0">
    <w:nsid w:val="4C53601B"/>
    <w:multiLevelType w:val="hybridMultilevel"/>
    <w:tmpl w:val="3EA804F4"/>
    <w:lvl w:ilvl="0" w:tplc="8616A34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4D0030D6"/>
    <w:multiLevelType w:val="hybridMultilevel"/>
    <w:tmpl w:val="A6FED8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83527D"/>
    <w:multiLevelType w:val="singleLevel"/>
    <w:tmpl w:val="5B589574"/>
    <w:lvl w:ilvl="0">
      <w:numFmt w:val="bullet"/>
      <w:lvlText w:val="-"/>
      <w:lvlJc w:val="left"/>
      <w:pPr>
        <w:tabs>
          <w:tab w:val="num" w:pos="785"/>
        </w:tabs>
        <w:ind w:left="785" w:hanging="360"/>
      </w:pPr>
      <w:rPr>
        <w:rFonts w:hint="default"/>
      </w:rPr>
    </w:lvl>
  </w:abstractNum>
  <w:abstractNum w:abstractNumId="23">
    <w:nsid w:val="55C12154"/>
    <w:multiLevelType w:val="hybridMultilevel"/>
    <w:tmpl w:val="57EA2768"/>
    <w:lvl w:ilvl="0" w:tplc="94F04EB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6">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7">
    <w:nsid w:val="64376E9B"/>
    <w:multiLevelType w:val="hybridMultilevel"/>
    <w:tmpl w:val="B4048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EB4B9A"/>
    <w:multiLevelType w:val="multilevel"/>
    <w:tmpl w:val="24C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810791C"/>
    <w:multiLevelType w:val="multilevel"/>
    <w:tmpl w:val="0574819A"/>
    <w:lvl w:ilvl="0">
      <w:start w:val="5"/>
      <w:numFmt w:val="decimal"/>
      <w:lvlText w:val="%1."/>
      <w:lvlJc w:val="left"/>
      <w:pPr>
        <w:ind w:left="390" w:hanging="39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1">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6A2C5FCC"/>
    <w:multiLevelType w:val="hybridMultilevel"/>
    <w:tmpl w:val="A6BC0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13235"/>
    <w:multiLevelType w:val="hybridMultilevel"/>
    <w:tmpl w:val="190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28F1671"/>
    <w:multiLevelType w:val="multilevel"/>
    <w:tmpl w:val="200CCCB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3096E76"/>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7">
    <w:nsid w:val="730F47CC"/>
    <w:multiLevelType w:val="singleLevel"/>
    <w:tmpl w:val="5B589574"/>
    <w:lvl w:ilvl="0">
      <w:numFmt w:val="bullet"/>
      <w:lvlText w:val="-"/>
      <w:lvlJc w:val="left"/>
      <w:pPr>
        <w:tabs>
          <w:tab w:val="num" w:pos="785"/>
        </w:tabs>
        <w:ind w:left="785" w:hanging="360"/>
      </w:pPr>
      <w:rPr>
        <w:rFonts w:hint="default"/>
      </w:rPr>
    </w:lvl>
  </w:abstractNum>
  <w:abstractNum w:abstractNumId="38">
    <w:nsid w:val="79E505E3"/>
    <w:multiLevelType w:val="hybridMultilevel"/>
    <w:tmpl w:val="92E60E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1A7E6C"/>
    <w:multiLevelType w:val="multilevel"/>
    <w:tmpl w:val="E76A5F72"/>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7"/>
  </w:num>
  <w:num w:numId="2">
    <w:abstractNumId w:val="38"/>
  </w:num>
  <w:num w:numId="3">
    <w:abstractNumId w:val="7"/>
  </w:num>
  <w:num w:numId="4">
    <w:abstractNumId w:val="11"/>
  </w:num>
  <w:num w:numId="5">
    <w:abstractNumId w:val="20"/>
  </w:num>
  <w:num w:numId="6">
    <w:abstractNumId w:val="6"/>
  </w:num>
  <w:num w:numId="7">
    <w:abstractNumId w:val="23"/>
  </w:num>
  <w:num w:numId="8">
    <w:abstractNumId w:val="2"/>
  </w:num>
  <w:num w:numId="9">
    <w:abstractNumId w:val="36"/>
  </w:num>
  <w:num w:numId="10">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1">
    <w:abstractNumId w:val="21"/>
  </w:num>
  <w:num w:numId="12">
    <w:abstractNumId w:val="28"/>
  </w:num>
  <w:num w:numId="13">
    <w:abstractNumId w:val="15"/>
  </w:num>
  <w:num w:numId="14">
    <w:abstractNumId w:val="24"/>
  </w:num>
  <w:num w:numId="15">
    <w:abstractNumId w:val="37"/>
  </w:num>
  <w:num w:numId="16">
    <w:abstractNumId w:val="22"/>
  </w:num>
  <w:num w:numId="17">
    <w:abstractNumId w:val="18"/>
  </w:num>
  <w:num w:numId="18">
    <w:abstractNumId w:val="19"/>
  </w:num>
  <w:num w:numId="19">
    <w:abstractNumId w:val="26"/>
  </w:num>
  <w:num w:numId="20">
    <w:abstractNumId w:val="9"/>
  </w:num>
  <w:num w:numId="21">
    <w:abstractNumId w:val="25"/>
  </w:num>
  <w:num w:numId="22">
    <w:abstractNumId w:val="3"/>
  </w:num>
  <w:num w:numId="23">
    <w:abstractNumId w:val="14"/>
  </w:num>
  <w:num w:numId="24">
    <w:abstractNumId w:val="12"/>
  </w:num>
  <w:num w:numId="25">
    <w:abstractNumId w:val="16"/>
  </w:num>
  <w:num w:numId="26">
    <w:abstractNumId w:val="1"/>
  </w:num>
  <w:num w:numId="27">
    <w:abstractNumId w:val="5"/>
  </w:num>
  <w:num w:numId="28">
    <w:abstractNumId w:val="29"/>
  </w:num>
  <w:num w:numId="29">
    <w:abstractNumId w:val="34"/>
  </w:num>
  <w:num w:numId="30">
    <w:abstractNumId w:val="35"/>
  </w:num>
  <w:num w:numId="31">
    <w:abstractNumId w:val="30"/>
  </w:num>
  <w:num w:numId="32">
    <w:abstractNumId w:val="39"/>
  </w:num>
  <w:num w:numId="33">
    <w:abstractNumId w:val="4"/>
  </w:num>
  <w:num w:numId="34">
    <w:abstractNumId w:val="13"/>
  </w:num>
  <w:num w:numId="35">
    <w:abstractNumId w:val="1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2"/>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F10"/>
    <w:rsid w:val="000058D4"/>
    <w:rsid w:val="000426A7"/>
    <w:rsid w:val="0004407B"/>
    <w:rsid w:val="00045F7D"/>
    <w:rsid w:val="00060BFD"/>
    <w:rsid w:val="00065A70"/>
    <w:rsid w:val="00070E43"/>
    <w:rsid w:val="00070EF4"/>
    <w:rsid w:val="00072CF3"/>
    <w:rsid w:val="00075628"/>
    <w:rsid w:val="00084129"/>
    <w:rsid w:val="000844AA"/>
    <w:rsid w:val="000948E3"/>
    <w:rsid w:val="000A0630"/>
    <w:rsid w:val="000B0CA3"/>
    <w:rsid w:val="000B30BE"/>
    <w:rsid w:val="000B6965"/>
    <w:rsid w:val="000C4936"/>
    <w:rsid w:val="000D2FAD"/>
    <w:rsid w:val="000E0088"/>
    <w:rsid w:val="000E171E"/>
    <w:rsid w:val="000E3DA8"/>
    <w:rsid w:val="000E4159"/>
    <w:rsid w:val="000F50E8"/>
    <w:rsid w:val="000F5512"/>
    <w:rsid w:val="001020CD"/>
    <w:rsid w:val="001028B1"/>
    <w:rsid w:val="00102D31"/>
    <w:rsid w:val="00112848"/>
    <w:rsid w:val="001154D0"/>
    <w:rsid w:val="00117116"/>
    <w:rsid w:val="001331FA"/>
    <w:rsid w:val="001438E5"/>
    <w:rsid w:val="00146640"/>
    <w:rsid w:val="00146F10"/>
    <w:rsid w:val="00152033"/>
    <w:rsid w:val="001564B9"/>
    <w:rsid w:val="00160264"/>
    <w:rsid w:val="001649C0"/>
    <w:rsid w:val="001657F2"/>
    <w:rsid w:val="00172388"/>
    <w:rsid w:val="00180090"/>
    <w:rsid w:val="00191E82"/>
    <w:rsid w:val="001A1595"/>
    <w:rsid w:val="001A2DD6"/>
    <w:rsid w:val="001A7EA0"/>
    <w:rsid w:val="001C5880"/>
    <w:rsid w:val="001E03C2"/>
    <w:rsid w:val="001E20FB"/>
    <w:rsid w:val="001F0544"/>
    <w:rsid w:val="001F155A"/>
    <w:rsid w:val="002179DB"/>
    <w:rsid w:val="002218F1"/>
    <w:rsid w:val="00225E65"/>
    <w:rsid w:val="002268FE"/>
    <w:rsid w:val="002308F6"/>
    <w:rsid w:val="00236413"/>
    <w:rsid w:val="0024262D"/>
    <w:rsid w:val="00243101"/>
    <w:rsid w:val="00247D47"/>
    <w:rsid w:val="0025194A"/>
    <w:rsid w:val="00251F56"/>
    <w:rsid w:val="002610F8"/>
    <w:rsid w:val="00266754"/>
    <w:rsid w:val="002852AF"/>
    <w:rsid w:val="00290E6B"/>
    <w:rsid w:val="0029467E"/>
    <w:rsid w:val="0029626F"/>
    <w:rsid w:val="002A2D9A"/>
    <w:rsid w:val="002B079A"/>
    <w:rsid w:val="002B2D18"/>
    <w:rsid w:val="002D7A7E"/>
    <w:rsid w:val="002E1763"/>
    <w:rsid w:val="002E1CDE"/>
    <w:rsid w:val="002F10C5"/>
    <w:rsid w:val="002F2364"/>
    <w:rsid w:val="00326432"/>
    <w:rsid w:val="003324B2"/>
    <w:rsid w:val="00336A00"/>
    <w:rsid w:val="003627E9"/>
    <w:rsid w:val="00363CFA"/>
    <w:rsid w:val="00371DC5"/>
    <w:rsid w:val="00376E48"/>
    <w:rsid w:val="00380DB0"/>
    <w:rsid w:val="00394098"/>
    <w:rsid w:val="00396DB3"/>
    <w:rsid w:val="003A164B"/>
    <w:rsid w:val="003B5423"/>
    <w:rsid w:val="003C21F8"/>
    <w:rsid w:val="003C3DFD"/>
    <w:rsid w:val="003D3735"/>
    <w:rsid w:val="003D4F58"/>
    <w:rsid w:val="003E47D6"/>
    <w:rsid w:val="00415CEA"/>
    <w:rsid w:val="00425E0E"/>
    <w:rsid w:val="00425E8B"/>
    <w:rsid w:val="00433D68"/>
    <w:rsid w:val="00434251"/>
    <w:rsid w:val="00434466"/>
    <w:rsid w:val="00435C7B"/>
    <w:rsid w:val="00436670"/>
    <w:rsid w:val="00440AB1"/>
    <w:rsid w:val="004479CF"/>
    <w:rsid w:val="00450C27"/>
    <w:rsid w:val="0046162D"/>
    <w:rsid w:val="004810E9"/>
    <w:rsid w:val="00482AC0"/>
    <w:rsid w:val="00485D45"/>
    <w:rsid w:val="004869BB"/>
    <w:rsid w:val="0048791A"/>
    <w:rsid w:val="004B0A20"/>
    <w:rsid w:val="004B5533"/>
    <w:rsid w:val="004B6CCD"/>
    <w:rsid w:val="004C7E5F"/>
    <w:rsid w:val="004D272B"/>
    <w:rsid w:val="004D4367"/>
    <w:rsid w:val="004E1038"/>
    <w:rsid w:val="004F5E23"/>
    <w:rsid w:val="004F7E13"/>
    <w:rsid w:val="00515C83"/>
    <w:rsid w:val="00526789"/>
    <w:rsid w:val="00546516"/>
    <w:rsid w:val="00547308"/>
    <w:rsid w:val="0055083E"/>
    <w:rsid w:val="00553F3E"/>
    <w:rsid w:val="005607B5"/>
    <w:rsid w:val="00564CAF"/>
    <w:rsid w:val="00571161"/>
    <w:rsid w:val="005751D3"/>
    <w:rsid w:val="0057577D"/>
    <w:rsid w:val="0059062C"/>
    <w:rsid w:val="005A18C5"/>
    <w:rsid w:val="005A7303"/>
    <w:rsid w:val="005B1E61"/>
    <w:rsid w:val="005B3472"/>
    <w:rsid w:val="005B3FA0"/>
    <w:rsid w:val="005B4156"/>
    <w:rsid w:val="005B42E6"/>
    <w:rsid w:val="005C19D9"/>
    <w:rsid w:val="005C2271"/>
    <w:rsid w:val="005D6EBB"/>
    <w:rsid w:val="005E0112"/>
    <w:rsid w:val="005E2C17"/>
    <w:rsid w:val="005F1DCD"/>
    <w:rsid w:val="005F48A5"/>
    <w:rsid w:val="005F7F24"/>
    <w:rsid w:val="006077C1"/>
    <w:rsid w:val="0061167F"/>
    <w:rsid w:val="00611E1E"/>
    <w:rsid w:val="006127F7"/>
    <w:rsid w:val="0063127A"/>
    <w:rsid w:val="0063210B"/>
    <w:rsid w:val="006463EC"/>
    <w:rsid w:val="00650570"/>
    <w:rsid w:val="006664D6"/>
    <w:rsid w:val="006720E3"/>
    <w:rsid w:val="00674A8A"/>
    <w:rsid w:val="006750E4"/>
    <w:rsid w:val="00676624"/>
    <w:rsid w:val="00677E28"/>
    <w:rsid w:val="00682194"/>
    <w:rsid w:val="00682593"/>
    <w:rsid w:val="00682629"/>
    <w:rsid w:val="00695676"/>
    <w:rsid w:val="006969AD"/>
    <w:rsid w:val="006A0C27"/>
    <w:rsid w:val="006A29F1"/>
    <w:rsid w:val="006A6563"/>
    <w:rsid w:val="006A66A7"/>
    <w:rsid w:val="006C2026"/>
    <w:rsid w:val="006C5B15"/>
    <w:rsid w:val="006C68B6"/>
    <w:rsid w:val="006E0C7B"/>
    <w:rsid w:val="006E1FC1"/>
    <w:rsid w:val="006F06CC"/>
    <w:rsid w:val="007033EE"/>
    <w:rsid w:val="0070452A"/>
    <w:rsid w:val="00714DEC"/>
    <w:rsid w:val="00716C4E"/>
    <w:rsid w:val="00723C63"/>
    <w:rsid w:val="007342CD"/>
    <w:rsid w:val="007402A9"/>
    <w:rsid w:val="007465B1"/>
    <w:rsid w:val="0075188F"/>
    <w:rsid w:val="0075454A"/>
    <w:rsid w:val="00756701"/>
    <w:rsid w:val="0076458F"/>
    <w:rsid w:val="007874A4"/>
    <w:rsid w:val="00791FBD"/>
    <w:rsid w:val="00794D4F"/>
    <w:rsid w:val="00795BA5"/>
    <w:rsid w:val="007A110D"/>
    <w:rsid w:val="007B3F87"/>
    <w:rsid w:val="007E017A"/>
    <w:rsid w:val="007F3BAB"/>
    <w:rsid w:val="007F620B"/>
    <w:rsid w:val="00817EDE"/>
    <w:rsid w:val="0082131D"/>
    <w:rsid w:val="008451E0"/>
    <w:rsid w:val="00850BFC"/>
    <w:rsid w:val="00854198"/>
    <w:rsid w:val="00861DEF"/>
    <w:rsid w:val="008658E7"/>
    <w:rsid w:val="00885F19"/>
    <w:rsid w:val="008904FA"/>
    <w:rsid w:val="00890C58"/>
    <w:rsid w:val="008A39C0"/>
    <w:rsid w:val="008A47C4"/>
    <w:rsid w:val="008B4F62"/>
    <w:rsid w:val="008B6995"/>
    <w:rsid w:val="008D07D5"/>
    <w:rsid w:val="008D14F4"/>
    <w:rsid w:val="008E78C9"/>
    <w:rsid w:val="00902935"/>
    <w:rsid w:val="00904277"/>
    <w:rsid w:val="0092209A"/>
    <w:rsid w:val="00934193"/>
    <w:rsid w:val="009416EC"/>
    <w:rsid w:val="00942477"/>
    <w:rsid w:val="00950DED"/>
    <w:rsid w:val="00956B5A"/>
    <w:rsid w:val="009629D6"/>
    <w:rsid w:val="00965E63"/>
    <w:rsid w:val="009704ED"/>
    <w:rsid w:val="009749B3"/>
    <w:rsid w:val="00975415"/>
    <w:rsid w:val="00980220"/>
    <w:rsid w:val="009804EA"/>
    <w:rsid w:val="009933E6"/>
    <w:rsid w:val="009A0482"/>
    <w:rsid w:val="009B0D85"/>
    <w:rsid w:val="009C285A"/>
    <w:rsid w:val="009C3EE3"/>
    <w:rsid w:val="009C5A01"/>
    <w:rsid w:val="009E103E"/>
    <w:rsid w:val="009E4253"/>
    <w:rsid w:val="009E5062"/>
    <w:rsid w:val="009E668A"/>
    <w:rsid w:val="00A01F13"/>
    <w:rsid w:val="00A03F1B"/>
    <w:rsid w:val="00A05DDA"/>
    <w:rsid w:val="00A20C34"/>
    <w:rsid w:val="00A23DA1"/>
    <w:rsid w:val="00A31548"/>
    <w:rsid w:val="00A317E8"/>
    <w:rsid w:val="00A32641"/>
    <w:rsid w:val="00A47478"/>
    <w:rsid w:val="00A50452"/>
    <w:rsid w:val="00A54921"/>
    <w:rsid w:val="00A6324B"/>
    <w:rsid w:val="00A65D20"/>
    <w:rsid w:val="00A741C0"/>
    <w:rsid w:val="00A754A2"/>
    <w:rsid w:val="00A84648"/>
    <w:rsid w:val="00A85CBA"/>
    <w:rsid w:val="00AA20FB"/>
    <w:rsid w:val="00AA5BEE"/>
    <w:rsid w:val="00AA65C4"/>
    <w:rsid w:val="00AA6D91"/>
    <w:rsid w:val="00AB3565"/>
    <w:rsid w:val="00AB653C"/>
    <w:rsid w:val="00AE0680"/>
    <w:rsid w:val="00AE2FF6"/>
    <w:rsid w:val="00AE64D3"/>
    <w:rsid w:val="00AF73E5"/>
    <w:rsid w:val="00B062DE"/>
    <w:rsid w:val="00B12907"/>
    <w:rsid w:val="00B2189D"/>
    <w:rsid w:val="00B3481A"/>
    <w:rsid w:val="00B411D4"/>
    <w:rsid w:val="00B55A05"/>
    <w:rsid w:val="00B61343"/>
    <w:rsid w:val="00B70381"/>
    <w:rsid w:val="00B7179D"/>
    <w:rsid w:val="00B847BB"/>
    <w:rsid w:val="00B871B3"/>
    <w:rsid w:val="00B90CCD"/>
    <w:rsid w:val="00B91EFA"/>
    <w:rsid w:val="00B976F2"/>
    <w:rsid w:val="00BA2E5E"/>
    <w:rsid w:val="00BA3090"/>
    <w:rsid w:val="00BB1C3A"/>
    <w:rsid w:val="00BB2EF6"/>
    <w:rsid w:val="00BB3752"/>
    <w:rsid w:val="00BC5997"/>
    <w:rsid w:val="00BD3D94"/>
    <w:rsid w:val="00BE2687"/>
    <w:rsid w:val="00BE3A90"/>
    <w:rsid w:val="00BF208B"/>
    <w:rsid w:val="00BF5121"/>
    <w:rsid w:val="00C009EE"/>
    <w:rsid w:val="00C022DA"/>
    <w:rsid w:val="00C03B37"/>
    <w:rsid w:val="00C201A8"/>
    <w:rsid w:val="00C421F7"/>
    <w:rsid w:val="00C42E90"/>
    <w:rsid w:val="00C60D29"/>
    <w:rsid w:val="00C61330"/>
    <w:rsid w:val="00C752BC"/>
    <w:rsid w:val="00C977EC"/>
    <w:rsid w:val="00CA02BF"/>
    <w:rsid w:val="00CA0AA2"/>
    <w:rsid w:val="00CA333D"/>
    <w:rsid w:val="00CA67F7"/>
    <w:rsid w:val="00CC152B"/>
    <w:rsid w:val="00CD0FB7"/>
    <w:rsid w:val="00CE0A3A"/>
    <w:rsid w:val="00CE5D77"/>
    <w:rsid w:val="00CE6A6C"/>
    <w:rsid w:val="00D0600F"/>
    <w:rsid w:val="00D06F19"/>
    <w:rsid w:val="00D17D30"/>
    <w:rsid w:val="00D562EB"/>
    <w:rsid w:val="00D65236"/>
    <w:rsid w:val="00D967C6"/>
    <w:rsid w:val="00DB1F72"/>
    <w:rsid w:val="00DC4501"/>
    <w:rsid w:val="00DD250A"/>
    <w:rsid w:val="00DD2DFF"/>
    <w:rsid w:val="00DD4CA8"/>
    <w:rsid w:val="00DD4E35"/>
    <w:rsid w:val="00DF6918"/>
    <w:rsid w:val="00E10379"/>
    <w:rsid w:val="00E11A07"/>
    <w:rsid w:val="00E150D6"/>
    <w:rsid w:val="00E35C53"/>
    <w:rsid w:val="00E4096E"/>
    <w:rsid w:val="00E50F51"/>
    <w:rsid w:val="00E760E3"/>
    <w:rsid w:val="00E9275B"/>
    <w:rsid w:val="00EC0A2E"/>
    <w:rsid w:val="00EC150F"/>
    <w:rsid w:val="00EC532B"/>
    <w:rsid w:val="00EE0ADD"/>
    <w:rsid w:val="00EE1544"/>
    <w:rsid w:val="00EE6F49"/>
    <w:rsid w:val="00EF1764"/>
    <w:rsid w:val="00EF196C"/>
    <w:rsid w:val="00F0047B"/>
    <w:rsid w:val="00F06D14"/>
    <w:rsid w:val="00F1435C"/>
    <w:rsid w:val="00F22CDB"/>
    <w:rsid w:val="00F22F37"/>
    <w:rsid w:val="00F40EBD"/>
    <w:rsid w:val="00F51C92"/>
    <w:rsid w:val="00F60E71"/>
    <w:rsid w:val="00F61B27"/>
    <w:rsid w:val="00F664F6"/>
    <w:rsid w:val="00F67249"/>
    <w:rsid w:val="00F75A6C"/>
    <w:rsid w:val="00F76265"/>
    <w:rsid w:val="00F84B85"/>
    <w:rsid w:val="00F9168A"/>
    <w:rsid w:val="00F9535A"/>
    <w:rsid w:val="00F96C30"/>
    <w:rsid w:val="00FD28EB"/>
    <w:rsid w:val="00FE1A4B"/>
    <w:rsid w:val="00FE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9"/>
        <o:r id="V:Rule2" type="connector" idref="#_x0000_s1050"/>
        <o:r id="V:Rule3" type="connector" idref="#_x0000_s1047"/>
        <o:r id="V:Rule4" type="connector" idref="#_x0000_s1048"/>
        <o:r id="V:Rule5" type="connector" idref="#_x0000_s1033"/>
        <o:r id="V:Rule6" type="connector" idref="#_x0000_s1032"/>
        <o:r id="V:Rule7" type="connector" idref="#_x0000_s1041"/>
        <o:r id="V:Rule8" type="connector" idref="#_x0000_s1049"/>
        <o:r id="V:Rule9" type="connector" idref="#_x0000_s1031"/>
        <o:r id="V:Rule10" type="connector" idref="#_x0000_s1040"/>
        <o:r id="V:Rule11" type="connector" idref="#_x0000_s1030"/>
        <o:r id="V:Rule12" type="connector" idref="#_x0000_s1042"/>
        <o:r id="V:Rule13" type="connector" idref="#_x0000_s1034"/>
        <o:r id="V:Rule14" type="connector" idref="#_x0000_s1043"/>
      </o:rules>
    </o:shapelayout>
  </w:shapeDefaults>
  <w:decimalSymbol w:val=","/>
  <w:listSeparator w:val=";"/>
  <w15:docId w15:val="{6CD7100C-96C3-494F-9AAD-2F44D912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10"/>
  </w:style>
  <w:style w:type="paragraph" w:styleId="1">
    <w:name w:val="heading 1"/>
    <w:basedOn w:val="a"/>
    <w:next w:val="a"/>
    <w:link w:val="10"/>
    <w:uiPriority w:val="9"/>
    <w:qFormat/>
    <w:rsid w:val="00146F10"/>
    <w:pPr>
      <w:keepNext/>
      <w:outlineLvl w:val="0"/>
    </w:pPr>
    <w:rPr>
      <w:sz w:val="28"/>
    </w:rPr>
  </w:style>
  <w:style w:type="paragraph" w:styleId="2">
    <w:name w:val="heading 2"/>
    <w:basedOn w:val="a"/>
    <w:next w:val="a"/>
    <w:qFormat/>
    <w:rsid w:val="00146F10"/>
    <w:pPr>
      <w:keepNext/>
      <w:jc w:val="center"/>
      <w:outlineLvl w:val="1"/>
    </w:pPr>
    <w:rPr>
      <w:b/>
      <w:sz w:val="40"/>
    </w:rPr>
  </w:style>
  <w:style w:type="paragraph" w:styleId="3">
    <w:name w:val="heading 3"/>
    <w:basedOn w:val="a"/>
    <w:next w:val="a"/>
    <w:link w:val="30"/>
    <w:qFormat/>
    <w:rsid w:val="00B062DE"/>
    <w:pPr>
      <w:keepNext/>
      <w:jc w:val="center"/>
      <w:outlineLvl w:val="2"/>
    </w:pPr>
    <w:rPr>
      <w:rFonts w:ascii="Times New Roman CYR" w:hAnsi="Times New Roman CYR"/>
      <w:b/>
      <w:sz w:val="28"/>
    </w:rPr>
  </w:style>
  <w:style w:type="paragraph" w:styleId="4">
    <w:name w:val="heading 4"/>
    <w:basedOn w:val="a"/>
    <w:next w:val="a"/>
    <w:link w:val="40"/>
    <w:uiPriority w:val="9"/>
    <w:unhideWhenUsed/>
    <w:qFormat/>
    <w:rsid w:val="00B062DE"/>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E0C7B"/>
    <w:pPr>
      <w:spacing w:before="240" w:after="60"/>
      <w:outlineLvl w:val="4"/>
    </w:pPr>
    <w:rPr>
      <w:rFonts w:ascii="Calibri" w:hAnsi="Calibri"/>
      <w:b/>
      <w:bCs/>
      <w:i/>
      <w:iCs/>
      <w:sz w:val="26"/>
      <w:szCs w:val="26"/>
    </w:rPr>
  </w:style>
  <w:style w:type="paragraph" w:styleId="6">
    <w:name w:val="heading 6"/>
    <w:basedOn w:val="a"/>
    <w:next w:val="a"/>
    <w:link w:val="60"/>
    <w:qFormat/>
    <w:rsid w:val="00B062DE"/>
    <w:pPr>
      <w:spacing w:before="240" w:after="60"/>
      <w:outlineLvl w:val="5"/>
    </w:pPr>
    <w:rPr>
      <w:b/>
      <w:bCs/>
      <w:sz w:val="22"/>
      <w:szCs w:val="22"/>
    </w:rPr>
  </w:style>
  <w:style w:type="paragraph" w:styleId="7">
    <w:name w:val="heading 7"/>
    <w:basedOn w:val="a"/>
    <w:next w:val="a"/>
    <w:link w:val="70"/>
    <w:unhideWhenUsed/>
    <w:qFormat/>
    <w:rsid w:val="00290E6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6F10"/>
    <w:pPr>
      <w:tabs>
        <w:tab w:val="center" w:pos="4153"/>
        <w:tab w:val="right" w:pos="8306"/>
      </w:tabs>
    </w:pPr>
  </w:style>
  <w:style w:type="character" w:styleId="a5">
    <w:name w:val="page number"/>
    <w:basedOn w:val="a0"/>
    <w:rsid w:val="00146F10"/>
  </w:style>
  <w:style w:type="paragraph" w:styleId="a6">
    <w:name w:val="Body Text"/>
    <w:basedOn w:val="a"/>
    <w:link w:val="a7"/>
    <w:uiPriority w:val="99"/>
    <w:rsid w:val="00146F10"/>
    <w:pPr>
      <w:spacing w:line="240" w:lineRule="exact"/>
    </w:pPr>
    <w:rPr>
      <w:sz w:val="28"/>
    </w:rPr>
  </w:style>
  <w:style w:type="paragraph" w:styleId="a8">
    <w:name w:val="Balloon Text"/>
    <w:basedOn w:val="a"/>
    <w:link w:val="a9"/>
    <w:uiPriority w:val="99"/>
    <w:rsid w:val="00B90CCD"/>
    <w:rPr>
      <w:rFonts w:ascii="Tahoma" w:hAnsi="Tahoma"/>
      <w:sz w:val="16"/>
      <w:szCs w:val="16"/>
    </w:rPr>
  </w:style>
  <w:style w:type="character" w:styleId="aa">
    <w:name w:val="Hyperlink"/>
    <w:rsid w:val="00AA5BEE"/>
    <w:rPr>
      <w:color w:val="0000FF"/>
      <w:u w:val="single"/>
    </w:rPr>
  </w:style>
  <w:style w:type="paragraph" w:styleId="20">
    <w:name w:val="Body Text 2"/>
    <w:basedOn w:val="a"/>
    <w:link w:val="21"/>
    <w:uiPriority w:val="99"/>
    <w:rsid w:val="00B062DE"/>
    <w:pPr>
      <w:spacing w:after="120" w:line="480" w:lineRule="auto"/>
    </w:pPr>
  </w:style>
  <w:style w:type="character" w:customStyle="1" w:styleId="21">
    <w:name w:val="Основной текст 2 Знак"/>
    <w:basedOn w:val="a0"/>
    <w:link w:val="20"/>
    <w:uiPriority w:val="99"/>
    <w:rsid w:val="00B062DE"/>
  </w:style>
  <w:style w:type="character" w:customStyle="1" w:styleId="30">
    <w:name w:val="Заголовок 3 Знак"/>
    <w:link w:val="3"/>
    <w:rsid w:val="00B062DE"/>
    <w:rPr>
      <w:rFonts w:ascii="Times New Roman CYR" w:hAnsi="Times New Roman CYR"/>
      <w:b/>
      <w:sz w:val="28"/>
    </w:rPr>
  </w:style>
  <w:style w:type="character" w:customStyle="1" w:styleId="40">
    <w:name w:val="Заголовок 4 Знак"/>
    <w:link w:val="4"/>
    <w:uiPriority w:val="9"/>
    <w:rsid w:val="00B062DE"/>
    <w:rPr>
      <w:rFonts w:ascii="Calibri" w:hAnsi="Calibri"/>
      <w:b/>
      <w:bCs/>
      <w:sz w:val="28"/>
      <w:szCs w:val="28"/>
    </w:rPr>
  </w:style>
  <w:style w:type="character" w:customStyle="1" w:styleId="60">
    <w:name w:val="Заголовок 6 Знак"/>
    <w:link w:val="6"/>
    <w:rsid w:val="00B062DE"/>
    <w:rPr>
      <w:b/>
      <w:bCs/>
      <w:sz w:val="22"/>
      <w:szCs w:val="22"/>
    </w:rPr>
  </w:style>
  <w:style w:type="paragraph" w:customStyle="1" w:styleId="ConsPlusNormal">
    <w:name w:val="ConsPlusNormal"/>
    <w:link w:val="ConsPlusNormal0"/>
    <w:rsid w:val="00B062D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062DE"/>
    <w:rPr>
      <w:rFonts w:ascii="Arial" w:hAnsi="Arial" w:cs="Arial"/>
      <w:lang w:val="ru-RU" w:eastAsia="ru-RU" w:bidi="ar-SA"/>
    </w:rPr>
  </w:style>
  <w:style w:type="paragraph" w:styleId="ab">
    <w:name w:val="Title"/>
    <w:basedOn w:val="a"/>
    <w:link w:val="ac"/>
    <w:qFormat/>
    <w:rsid w:val="00B062DE"/>
    <w:pPr>
      <w:ind w:left="-567"/>
      <w:jc w:val="center"/>
    </w:pPr>
    <w:rPr>
      <w:sz w:val="28"/>
    </w:rPr>
  </w:style>
  <w:style w:type="character" w:customStyle="1" w:styleId="ac">
    <w:name w:val="Название Знак"/>
    <w:link w:val="ab"/>
    <w:rsid w:val="00B062DE"/>
    <w:rPr>
      <w:sz w:val="28"/>
    </w:rPr>
  </w:style>
  <w:style w:type="paragraph" w:customStyle="1" w:styleId="fn2r">
    <w:name w:val="fn2r"/>
    <w:basedOn w:val="a"/>
    <w:rsid w:val="00B062DE"/>
    <w:pPr>
      <w:spacing w:before="100" w:beforeAutospacing="1" w:after="100" w:afterAutospacing="1"/>
    </w:pPr>
    <w:rPr>
      <w:sz w:val="24"/>
      <w:szCs w:val="24"/>
    </w:rPr>
  </w:style>
  <w:style w:type="paragraph" w:customStyle="1" w:styleId="Default">
    <w:name w:val="Default"/>
    <w:rsid w:val="00B062DE"/>
    <w:pPr>
      <w:autoSpaceDE w:val="0"/>
      <w:autoSpaceDN w:val="0"/>
      <w:adjustRightInd w:val="0"/>
    </w:pPr>
    <w:rPr>
      <w:color w:val="000000"/>
      <w:sz w:val="24"/>
      <w:szCs w:val="24"/>
    </w:rPr>
  </w:style>
  <w:style w:type="paragraph" w:styleId="31">
    <w:name w:val="Body Text 3"/>
    <w:basedOn w:val="a"/>
    <w:link w:val="32"/>
    <w:rsid w:val="00B062DE"/>
    <w:pPr>
      <w:spacing w:after="120"/>
    </w:pPr>
    <w:rPr>
      <w:sz w:val="16"/>
      <w:szCs w:val="16"/>
    </w:rPr>
  </w:style>
  <w:style w:type="character" w:customStyle="1" w:styleId="32">
    <w:name w:val="Основной текст 3 Знак"/>
    <w:link w:val="31"/>
    <w:rsid w:val="00B062DE"/>
    <w:rPr>
      <w:sz w:val="16"/>
      <w:szCs w:val="16"/>
    </w:rPr>
  </w:style>
  <w:style w:type="paragraph" w:customStyle="1" w:styleId="western">
    <w:name w:val="western"/>
    <w:basedOn w:val="a"/>
    <w:rsid w:val="00B062DE"/>
    <w:pPr>
      <w:spacing w:before="100" w:beforeAutospacing="1" w:after="100" w:afterAutospacing="1"/>
    </w:pPr>
    <w:rPr>
      <w:sz w:val="24"/>
      <w:szCs w:val="24"/>
    </w:rPr>
  </w:style>
  <w:style w:type="paragraph" w:customStyle="1" w:styleId="ConsPlusNonformat">
    <w:name w:val="ConsPlusNonformat"/>
    <w:rsid w:val="00B062DE"/>
    <w:pPr>
      <w:widowControl w:val="0"/>
      <w:autoSpaceDE w:val="0"/>
      <w:autoSpaceDN w:val="0"/>
      <w:adjustRightInd w:val="0"/>
    </w:pPr>
    <w:rPr>
      <w:rFonts w:ascii="Courier New" w:hAnsi="Courier New" w:cs="Courier New"/>
    </w:rPr>
  </w:style>
  <w:style w:type="paragraph" w:styleId="ad">
    <w:name w:val="Normal (Web)"/>
    <w:basedOn w:val="a"/>
    <w:link w:val="ae"/>
    <w:unhideWhenUsed/>
    <w:rsid w:val="00B062DE"/>
    <w:pPr>
      <w:spacing w:before="100" w:after="100"/>
    </w:pPr>
    <w:rPr>
      <w:sz w:val="18"/>
    </w:rPr>
  </w:style>
  <w:style w:type="character" w:customStyle="1" w:styleId="apple-converted-space">
    <w:name w:val="apple-converted-space"/>
    <w:rsid w:val="00B062DE"/>
  </w:style>
  <w:style w:type="paragraph" w:styleId="af">
    <w:name w:val="header"/>
    <w:basedOn w:val="a"/>
    <w:link w:val="af0"/>
    <w:uiPriority w:val="99"/>
    <w:rsid w:val="00B062DE"/>
    <w:pPr>
      <w:tabs>
        <w:tab w:val="center" w:pos="4677"/>
        <w:tab w:val="right" w:pos="9355"/>
      </w:tabs>
    </w:pPr>
    <w:rPr>
      <w:rFonts w:ascii="Times New Roman CYR" w:hAnsi="Times New Roman CYR"/>
    </w:rPr>
  </w:style>
  <w:style w:type="character" w:customStyle="1" w:styleId="af0">
    <w:name w:val="Верхний колонтитул Знак"/>
    <w:link w:val="af"/>
    <w:uiPriority w:val="99"/>
    <w:rsid w:val="00B062DE"/>
    <w:rPr>
      <w:rFonts w:ascii="Times New Roman CYR" w:hAnsi="Times New Roman CYR"/>
    </w:rPr>
  </w:style>
  <w:style w:type="character" w:customStyle="1" w:styleId="a4">
    <w:name w:val="Нижний колонтитул Знак"/>
    <w:link w:val="a3"/>
    <w:rsid w:val="00B062DE"/>
  </w:style>
  <w:style w:type="character" w:customStyle="1" w:styleId="a9">
    <w:name w:val="Текст выноски Знак"/>
    <w:link w:val="a8"/>
    <w:uiPriority w:val="99"/>
    <w:rsid w:val="00B062DE"/>
    <w:rPr>
      <w:rFonts w:ascii="Tahoma" w:hAnsi="Tahoma" w:cs="Tahoma"/>
      <w:sz w:val="16"/>
      <w:szCs w:val="16"/>
    </w:rPr>
  </w:style>
  <w:style w:type="paragraph" w:customStyle="1" w:styleId="ConsPlusTitle">
    <w:name w:val="ConsPlusTitle"/>
    <w:rsid w:val="00B062DE"/>
    <w:pPr>
      <w:widowControl w:val="0"/>
      <w:autoSpaceDE w:val="0"/>
      <w:autoSpaceDN w:val="0"/>
      <w:adjustRightInd w:val="0"/>
    </w:pPr>
    <w:rPr>
      <w:rFonts w:ascii="Arial" w:hAnsi="Arial" w:cs="Arial"/>
      <w:b/>
      <w:bCs/>
    </w:rPr>
  </w:style>
  <w:style w:type="paragraph" w:styleId="22">
    <w:name w:val="Body Text Indent 2"/>
    <w:basedOn w:val="a"/>
    <w:link w:val="23"/>
    <w:rsid w:val="00B062DE"/>
    <w:pPr>
      <w:spacing w:after="120" w:line="480" w:lineRule="auto"/>
      <w:ind w:left="283"/>
    </w:pPr>
    <w:rPr>
      <w:rFonts w:ascii="Times New Roman CYR" w:hAnsi="Times New Roman CYR"/>
    </w:rPr>
  </w:style>
  <w:style w:type="character" w:customStyle="1" w:styleId="23">
    <w:name w:val="Основной текст с отступом 2 Знак"/>
    <w:link w:val="22"/>
    <w:rsid w:val="00B062DE"/>
    <w:rPr>
      <w:rFonts w:ascii="Times New Roman CYR" w:hAnsi="Times New Roman CYR"/>
    </w:rPr>
  </w:style>
  <w:style w:type="paragraph" w:customStyle="1" w:styleId="ConsNormal">
    <w:name w:val="ConsNormal"/>
    <w:rsid w:val="00B062DE"/>
    <w:pPr>
      <w:widowControl w:val="0"/>
      <w:autoSpaceDE w:val="0"/>
      <w:autoSpaceDN w:val="0"/>
      <w:adjustRightInd w:val="0"/>
      <w:ind w:firstLine="720"/>
    </w:pPr>
    <w:rPr>
      <w:rFonts w:ascii="Arial" w:hAnsi="Arial" w:cs="Arial"/>
    </w:rPr>
  </w:style>
  <w:style w:type="character" w:customStyle="1" w:styleId="41">
    <w:name w:val="Заголовок 4 Знак1"/>
    <w:rsid w:val="00B062DE"/>
    <w:rPr>
      <w:sz w:val="28"/>
      <w:szCs w:val="28"/>
    </w:rPr>
  </w:style>
  <w:style w:type="table" w:styleId="af1">
    <w:name w:val="Table Grid"/>
    <w:basedOn w:val="a1"/>
    <w:rsid w:val="00B0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290E6B"/>
    <w:rPr>
      <w:rFonts w:ascii="Calibri" w:hAnsi="Calibri"/>
      <w:sz w:val="24"/>
      <w:szCs w:val="24"/>
    </w:rPr>
  </w:style>
  <w:style w:type="paragraph" w:styleId="af2">
    <w:name w:val="Body Text Indent"/>
    <w:basedOn w:val="a"/>
    <w:link w:val="af3"/>
    <w:unhideWhenUsed/>
    <w:rsid w:val="00290E6B"/>
    <w:pPr>
      <w:spacing w:after="120"/>
      <w:ind w:left="283"/>
    </w:pPr>
    <w:rPr>
      <w:sz w:val="24"/>
      <w:szCs w:val="24"/>
    </w:rPr>
  </w:style>
  <w:style w:type="character" w:customStyle="1" w:styleId="af3">
    <w:name w:val="Основной текст с отступом Знак"/>
    <w:link w:val="af2"/>
    <w:rsid w:val="00290E6B"/>
    <w:rPr>
      <w:sz w:val="24"/>
      <w:szCs w:val="24"/>
    </w:rPr>
  </w:style>
  <w:style w:type="paragraph" w:styleId="af4">
    <w:name w:val="footnote text"/>
    <w:basedOn w:val="a"/>
    <w:link w:val="af5"/>
    <w:rsid w:val="00290E6B"/>
  </w:style>
  <w:style w:type="character" w:customStyle="1" w:styleId="af5">
    <w:name w:val="Текст сноски Знак"/>
    <w:basedOn w:val="a0"/>
    <w:link w:val="af4"/>
    <w:rsid w:val="00290E6B"/>
  </w:style>
  <w:style w:type="character" w:styleId="af6">
    <w:name w:val="footnote reference"/>
    <w:rsid w:val="00290E6B"/>
    <w:rPr>
      <w:vertAlign w:val="superscript"/>
    </w:rPr>
  </w:style>
  <w:style w:type="character" w:customStyle="1" w:styleId="50">
    <w:name w:val="Заголовок 5 Знак"/>
    <w:link w:val="5"/>
    <w:uiPriority w:val="9"/>
    <w:semiHidden/>
    <w:rsid w:val="006E0C7B"/>
    <w:rPr>
      <w:rFonts w:ascii="Calibri" w:hAnsi="Calibri"/>
      <w:b/>
      <w:bCs/>
      <w:i/>
      <w:iCs/>
      <w:sz w:val="26"/>
      <w:szCs w:val="26"/>
    </w:rPr>
  </w:style>
  <w:style w:type="paragraph" w:customStyle="1" w:styleId="11">
    <w:name w:val="Основной текст с отступом1"/>
    <w:basedOn w:val="a"/>
    <w:link w:val="BodyTextIndentChar"/>
    <w:rsid w:val="006E0C7B"/>
    <w:pPr>
      <w:spacing w:after="120" w:line="480" w:lineRule="auto"/>
    </w:pPr>
    <w:rPr>
      <w:sz w:val="24"/>
      <w:szCs w:val="24"/>
    </w:rPr>
  </w:style>
  <w:style w:type="character" w:customStyle="1" w:styleId="BodyTextIndentChar">
    <w:name w:val="Body Text Indent Char"/>
    <w:link w:val="11"/>
    <w:rsid w:val="006E0C7B"/>
    <w:rPr>
      <w:sz w:val="24"/>
      <w:szCs w:val="24"/>
    </w:rPr>
  </w:style>
  <w:style w:type="character" w:customStyle="1" w:styleId="a7">
    <w:name w:val="Основной текст Знак"/>
    <w:link w:val="a6"/>
    <w:uiPriority w:val="99"/>
    <w:rsid w:val="006E0C7B"/>
    <w:rPr>
      <w:sz w:val="28"/>
    </w:rPr>
  </w:style>
  <w:style w:type="character" w:customStyle="1" w:styleId="af7">
    <w:name w:val="Знак"/>
    <w:rsid w:val="006E0C7B"/>
    <w:rPr>
      <w:rFonts w:cs="Times New Roman"/>
      <w:sz w:val="16"/>
      <w:szCs w:val="16"/>
      <w:lang w:val="ru-RU" w:eastAsia="ru-RU"/>
    </w:rPr>
  </w:style>
  <w:style w:type="character" w:customStyle="1" w:styleId="Bodytext">
    <w:name w:val="Body text_"/>
    <w:link w:val="12"/>
    <w:uiPriority w:val="99"/>
    <w:locked/>
    <w:rsid w:val="006E0C7B"/>
    <w:rPr>
      <w:sz w:val="27"/>
      <w:szCs w:val="27"/>
      <w:shd w:val="clear" w:color="auto" w:fill="FFFFFF"/>
    </w:rPr>
  </w:style>
  <w:style w:type="paragraph" w:customStyle="1" w:styleId="12">
    <w:name w:val="Основной текст1"/>
    <w:basedOn w:val="a"/>
    <w:link w:val="Bodytext"/>
    <w:uiPriority w:val="99"/>
    <w:rsid w:val="006E0C7B"/>
    <w:pPr>
      <w:shd w:val="clear" w:color="auto" w:fill="FFFFFF"/>
      <w:spacing w:after="600" w:line="322" w:lineRule="exact"/>
      <w:ind w:hanging="840"/>
      <w:jc w:val="right"/>
    </w:pPr>
    <w:rPr>
      <w:sz w:val="27"/>
      <w:szCs w:val="27"/>
    </w:rPr>
  </w:style>
  <w:style w:type="character" w:customStyle="1" w:styleId="ae">
    <w:name w:val="Обычный (веб) Знак"/>
    <w:link w:val="ad"/>
    <w:rsid w:val="006E0C7B"/>
    <w:rPr>
      <w:sz w:val="18"/>
    </w:rPr>
  </w:style>
  <w:style w:type="character" w:customStyle="1" w:styleId="10">
    <w:name w:val="Заголовок 1 Знак"/>
    <w:link w:val="1"/>
    <w:uiPriority w:val="9"/>
    <w:rsid w:val="006E0C7B"/>
    <w:rPr>
      <w:sz w:val="28"/>
    </w:rPr>
  </w:style>
  <w:style w:type="paragraph" w:customStyle="1" w:styleId="ConsPlusCell">
    <w:name w:val="ConsPlusCell"/>
    <w:link w:val="ConsPlusCell0"/>
    <w:rsid w:val="006E0C7B"/>
    <w:pPr>
      <w:widowControl w:val="0"/>
      <w:autoSpaceDE w:val="0"/>
      <w:autoSpaceDN w:val="0"/>
      <w:adjustRightInd w:val="0"/>
    </w:pPr>
    <w:rPr>
      <w:rFonts w:ascii="Arial" w:hAnsi="Arial" w:cs="Arial"/>
    </w:rPr>
  </w:style>
  <w:style w:type="character" w:customStyle="1" w:styleId="ConsPlusCell0">
    <w:name w:val="ConsPlusCell Знак"/>
    <w:link w:val="ConsPlusCell"/>
    <w:rsid w:val="006E0C7B"/>
    <w:rPr>
      <w:rFonts w:ascii="Arial" w:hAnsi="Arial" w:cs="Arial"/>
      <w:lang w:val="ru-RU" w:eastAsia="ru-RU" w:bidi="ar-SA"/>
    </w:rPr>
  </w:style>
  <w:style w:type="character" w:customStyle="1" w:styleId="s2">
    <w:name w:val="s2"/>
    <w:rsid w:val="006E0C7B"/>
  </w:style>
  <w:style w:type="paragraph" w:customStyle="1" w:styleId="af8">
    <w:name w:val="Знак Знак Знак Знак Знак Знак Знак"/>
    <w:basedOn w:val="a"/>
    <w:rsid w:val="006E0C7B"/>
    <w:pPr>
      <w:spacing w:after="160" w:line="240" w:lineRule="exact"/>
    </w:pPr>
    <w:rPr>
      <w:rFonts w:ascii="Verdana" w:hAnsi="Verdana"/>
      <w:lang w:val="en-US" w:eastAsia="en-US"/>
    </w:rPr>
  </w:style>
  <w:style w:type="character" w:styleId="af9">
    <w:name w:val="Strong"/>
    <w:qFormat/>
    <w:rsid w:val="00060BFD"/>
    <w:rPr>
      <w:b/>
      <w:bCs/>
    </w:rPr>
  </w:style>
  <w:style w:type="character" w:styleId="afa">
    <w:name w:val="Emphasis"/>
    <w:qFormat/>
    <w:rsid w:val="00060BFD"/>
    <w:rPr>
      <w:i/>
      <w:iCs/>
    </w:rPr>
  </w:style>
  <w:style w:type="paragraph" w:customStyle="1" w:styleId="bt">
    <w:name w:val="bt"/>
    <w:basedOn w:val="a"/>
    <w:rsid w:val="003C21F8"/>
    <w:pPr>
      <w:spacing w:before="100" w:beforeAutospacing="1" w:after="100" w:afterAutospacing="1"/>
    </w:pPr>
    <w:rPr>
      <w:rFonts w:eastAsia="Calibri"/>
      <w:sz w:val="24"/>
      <w:szCs w:val="24"/>
    </w:rPr>
  </w:style>
  <w:style w:type="character" w:customStyle="1" w:styleId="apple-style-span">
    <w:name w:val="apple-style-span"/>
    <w:rsid w:val="003C21F8"/>
    <w:rPr>
      <w:rFonts w:cs="Times New Roman"/>
    </w:rPr>
  </w:style>
  <w:style w:type="paragraph" w:styleId="afb">
    <w:name w:val="No Spacing"/>
    <w:uiPriority w:val="99"/>
    <w:qFormat/>
    <w:rsid w:val="0063127A"/>
    <w:rPr>
      <w:rFonts w:ascii="Calibri" w:hAnsi="Calibri" w:cs="Calibri"/>
      <w:sz w:val="22"/>
      <w:szCs w:val="22"/>
      <w:lang w:eastAsia="en-US"/>
    </w:rPr>
  </w:style>
  <w:style w:type="paragraph" w:styleId="afc">
    <w:name w:val="List Paragraph"/>
    <w:basedOn w:val="a"/>
    <w:uiPriority w:val="99"/>
    <w:qFormat/>
    <w:rsid w:val="0063127A"/>
    <w:pPr>
      <w:ind w:left="720"/>
    </w:pPr>
    <w:rPr>
      <w:sz w:val="24"/>
      <w:szCs w:val="24"/>
    </w:rPr>
  </w:style>
  <w:style w:type="paragraph" w:customStyle="1" w:styleId="afd">
    <w:name w:val="Таблицы (моноширинный)"/>
    <w:basedOn w:val="a"/>
    <w:rsid w:val="008D07D5"/>
    <w:pPr>
      <w:widowControl w:val="0"/>
      <w:suppressAutoHyphens/>
      <w:jc w:val="both"/>
    </w:pPr>
    <w:rPr>
      <w:rFonts w:ascii="Courier New" w:hAnsi="Courier New" w:cs="Courier New"/>
      <w:kern w:val="1"/>
      <w:sz w:val="22"/>
      <w:szCs w:val="22"/>
      <w:lang w:eastAsia="ar-SA"/>
    </w:rPr>
  </w:style>
  <w:style w:type="character" w:customStyle="1" w:styleId="24">
    <w:name w:val="Основной текст (2)_"/>
    <w:link w:val="210"/>
    <w:rsid w:val="00AF73E5"/>
    <w:rPr>
      <w:sz w:val="27"/>
      <w:szCs w:val="27"/>
      <w:shd w:val="clear" w:color="auto" w:fill="FFFFFF"/>
    </w:rPr>
  </w:style>
  <w:style w:type="character" w:customStyle="1" w:styleId="213pt">
    <w:name w:val="Основной текст (2) + 13 pt"/>
    <w:rsid w:val="00AF73E5"/>
    <w:rPr>
      <w:rFonts w:ascii="Times New Roman" w:hAnsi="Times New Roman" w:cs="Times New Roman"/>
      <w:sz w:val="26"/>
      <w:szCs w:val="26"/>
      <w:u w:val="none"/>
    </w:rPr>
  </w:style>
  <w:style w:type="character" w:customStyle="1" w:styleId="120">
    <w:name w:val="Основной текст (12)_"/>
    <w:link w:val="121"/>
    <w:rsid w:val="00AF73E5"/>
    <w:rPr>
      <w:sz w:val="22"/>
      <w:szCs w:val="22"/>
      <w:shd w:val="clear" w:color="auto" w:fill="FFFFFF"/>
    </w:rPr>
  </w:style>
  <w:style w:type="character" w:customStyle="1" w:styleId="13">
    <w:name w:val="Основной текст (13)_"/>
    <w:link w:val="130"/>
    <w:rsid w:val="00AF73E5"/>
    <w:rPr>
      <w:sz w:val="18"/>
      <w:szCs w:val="18"/>
      <w:shd w:val="clear" w:color="auto" w:fill="FFFFFF"/>
    </w:rPr>
  </w:style>
  <w:style w:type="character" w:customStyle="1" w:styleId="14">
    <w:name w:val="Основной текст (14)_"/>
    <w:link w:val="140"/>
    <w:rsid w:val="00AF73E5"/>
    <w:rPr>
      <w:b/>
      <w:bCs/>
      <w:sz w:val="17"/>
      <w:szCs w:val="17"/>
      <w:shd w:val="clear" w:color="auto" w:fill="FFFFFF"/>
    </w:rPr>
  </w:style>
  <w:style w:type="character" w:customStyle="1" w:styleId="15">
    <w:name w:val="Основной текст (15)_"/>
    <w:link w:val="150"/>
    <w:rsid w:val="00AF73E5"/>
    <w:rPr>
      <w:b/>
      <w:bCs/>
      <w:sz w:val="17"/>
      <w:szCs w:val="17"/>
      <w:shd w:val="clear" w:color="auto" w:fill="FFFFFF"/>
    </w:rPr>
  </w:style>
  <w:style w:type="character" w:customStyle="1" w:styleId="16">
    <w:name w:val="Основной текст (16)_"/>
    <w:link w:val="160"/>
    <w:rsid w:val="00AF73E5"/>
    <w:rPr>
      <w:b/>
      <w:bCs/>
      <w:sz w:val="21"/>
      <w:szCs w:val="21"/>
      <w:shd w:val="clear" w:color="auto" w:fill="FFFFFF"/>
    </w:rPr>
  </w:style>
  <w:style w:type="character" w:customStyle="1" w:styleId="161">
    <w:name w:val="Основной текст (16) + Не полужирный"/>
    <w:rsid w:val="00AF73E5"/>
  </w:style>
  <w:style w:type="paragraph" w:customStyle="1" w:styleId="210">
    <w:name w:val="Основной текст (2)1"/>
    <w:basedOn w:val="a"/>
    <w:link w:val="24"/>
    <w:rsid w:val="00AF73E5"/>
    <w:pPr>
      <w:widowControl w:val="0"/>
      <w:shd w:val="clear" w:color="auto" w:fill="FFFFFF"/>
      <w:spacing w:line="312" w:lineRule="exact"/>
    </w:pPr>
    <w:rPr>
      <w:sz w:val="27"/>
      <w:szCs w:val="27"/>
    </w:rPr>
  </w:style>
  <w:style w:type="paragraph" w:customStyle="1" w:styleId="121">
    <w:name w:val="Основной текст (12)"/>
    <w:basedOn w:val="a"/>
    <w:link w:val="120"/>
    <w:rsid w:val="00AF73E5"/>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AF73E5"/>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AF73E5"/>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AF73E5"/>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AF73E5"/>
    <w:pPr>
      <w:widowControl w:val="0"/>
      <w:shd w:val="clear" w:color="auto" w:fill="FFFFFF"/>
      <w:spacing w:before="540" w:line="269" w:lineRule="exact"/>
      <w:jc w:val="both"/>
    </w:pPr>
    <w:rPr>
      <w:b/>
      <w:bCs/>
      <w:sz w:val="21"/>
      <w:szCs w:val="21"/>
    </w:rPr>
  </w:style>
  <w:style w:type="paragraph" w:styleId="afe">
    <w:name w:val="Plain Text"/>
    <w:basedOn w:val="a"/>
    <w:link w:val="aff"/>
    <w:rsid w:val="00F664F6"/>
    <w:rPr>
      <w:rFonts w:ascii="Courier New" w:hAnsi="Courier New"/>
    </w:rPr>
  </w:style>
  <w:style w:type="character" w:customStyle="1" w:styleId="aff">
    <w:name w:val="Текст Знак"/>
    <w:link w:val="afe"/>
    <w:rsid w:val="00F664F6"/>
    <w:rPr>
      <w:rFonts w:ascii="Courier New" w:hAnsi="Courier New" w:cs="Courier New"/>
    </w:rPr>
  </w:style>
  <w:style w:type="paragraph" w:customStyle="1" w:styleId="17">
    <w:name w:val="Абзац списка1"/>
    <w:basedOn w:val="a"/>
    <w:rsid w:val="00F664F6"/>
    <w:pPr>
      <w:spacing w:after="200" w:line="276" w:lineRule="auto"/>
      <w:ind w:left="720"/>
    </w:pPr>
    <w:rPr>
      <w:rFonts w:ascii="Calibri" w:eastAsia="Calibri" w:hAnsi="Calibri" w:cs="Calibri"/>
      <w:sz w:val="22"/>
      <w:szCs w:val="22"/>
      <w:lang w:eastAsia="en-US"/>
    </w:rPr>
  </w:style>
  <w:style w:type="paragraph" w:customStyle="1" w:styleId="wikip">
    <w:name w:val="wikip"/>
    <w:basedOn w:val="a"/>
    <w:rsid w:val="003C3DFD"/>
    <w:pPr>
      <w:spacing w:before="100" w:beforeAutospacing="1" w:after="100" w:afterAutospacing="1"/>
      <w:jc w:val="both"/>
    </w:pPr>
    <w:rPr>
      <w:sz w:val="24"/>
      <w:szCs w:val="24"/>
    </w:rPr>
  </w:style>
  <w:style w:type="character" w:customStyle="1" w:styleId="aff0">
    <w:name w:val="Гипертекстовая ссылка"/>
    <w:basedOn w:val="a0"/>
    <w:rsid w:val="00102D31"/>
    <w:rPr>
      <w:color w:val="106BBE"/>
    </w:rPr>
  </w:style>
  <w:style w:type="paragraph" w:customStyle="1" w:styleId="s1">
    <w:name w:val="s_1"/>
    <w:basedOn w:val="a"/>
    <w:rsid w:val="00102D31"/>
    <w:pPr>
      <w:spacing w:before="100" w:beforeAutospacing="1" w:after="100" w:afterAutospacing="1"/>
    </w:pPr>
    <w:rPr>
      <w:sz w:val="24"/>
      <w:szCs w:val="24"/>
    </w:rPr>
  </w:style>
  <w:style w:type="character" w:customStyle="1" w:styleId="blk">
    <w:name w:val="blk"/>
    <w:basedOn w:val="a0"/>
    <w:rsid w:val="0010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7523">
      <w:bodyDiv w:val="1"/>
      <w:marLeft w:val="0"/>
      <w:marRight w:val="0"/>
      <w:marTop w:val="0"/>
      <w:marBottom w:val="0"/>
      <w:divBdr>
        <w:top w:val="none" w:sz="0" w:space="0" w:color="auto"/>
        <w:left w:val="none" w:sz="0" w:space="0" w:color="auto"/>
        <w:bottom w:val="none" w:sz="0" w:space="0" w:color="auto"/>
        <w:right w:val="none" w:sz="0" w:space="0" w:color="auto"/>
      </w:divBdr>
    </w:div>
    <w:div w:id="120852187">
      <w:bodyDiv w:val="1"/>
      <w:marLeft w:val="0"/>
      <w:marRight w:val="0"/>
      <w:marTop w:val="0"/>
      <w:marBottom w:val="0"/>
      <w:divBdr>
        <w:top w:val="none" w:sz="0" w:space="0" w:color="auto"/>
        <w:left w:val="none" w:sz="0" w:space="0" w:color="auto"/>
        <w:bottom w:val="none" w:sz="0" w:space="0" w:color="auto"/>
        <w:right w:val="none" w:sz="0" w:space="0" w:color="auto"/>
      </w:divBdr>
    </w:div>
    <w:div w:id="153302876">
      <w:bodyDiv w:val="1"/>
      <w:marLeft w:val="0"/>
      <w:marRight w:val="0"/>
      <w:marTop w:val="0"/>
      <w:marBottom w:val="0"/>
      <w:divBdr>
        <w:top w:val="none" w:sz="0" w:space="0" w:color="auto"/>
        <w:left w:val="none" w:sz="0" w:space="0" w:color="auto"/>
        <w:bottom w:val="none" w:sz="0" w:space="0" w:color="auto"/>
        <w:right w:val="none" w:sz="0" w:space="0" w:color="auto"/>
      </w:divBdr>
    </w:div>
    <w:div w:id="559364801">
      <w:bodyDiv w:val="1"/>
      <w:marLeft w:val="0"/>
      <w:marRight w:val="0"/>
      <w:marTop w:val="0"/>
      <w:marBottom w:val="0"/>
      <w:divBdr>
        <w:top w:val="none" w:sz="0" w:space="0" w:color="auto"/>
        <w:left w:val="none" w:sz="0" w:space="0" w:color="auto"/>
        <w:bottom w:val="none" w:sz="0" w:space="0" w:color="auto"/>
        <w:right w:val="none" w:sz="0" w:space="0" w:color="auto"/>
      </w:divBdr>
    </w:div>
    <w:div w:id="647055644">
      <w:bodyDiv w:val="1"/>
      <w:marLeft w:val="0"/>
      <w:marRight w:val="0"/>
      <w:marTop w:val="0"/>
      <w:marBottom w:val="0"/>
      <w:divBdr>
        <w:top w:val="none" w:sz="0" w:space="0" w:color="auto"/>
        <w:left w:val="none" w:sz="0" w:space="0" w:color="auto"/>
        <w:bottom w:val="none" w:sz="0" w:space="0" w:color="auto"/>
        <w:right w:val="none" w:sz="0" w:space="0" w:color="auto"/>
      </w:divBdr>
    </w:div>
    <w:div w:id="1260405461">
      <w:bodyDiv w:val="1"/>
      <w:marLeft w:val="0"/>
      <w:marRight w:val="0"/>
      <w:marTop w:val="0"/>
      <w:marBottom w:val="0"/>
      <w:divBdr>
        <w:top w:val="none" w:sz="0" w:space="0" w:color="auto"/>
        <w:left w:val="none" w:sz="0" w:space="0" w:color="auto"/>
        <w:bottom w:val="none" w:sz="0" w:space="0" w:color="auto"/>
        <w:right w:val="none" w:sz="0" w:space="0" w:color="auto"/>
      </w:divBdr>
    </w:div>
    <w:div w:id="1305236400">
      <w:bodyDiv w:val="1"/>
      <w:marLeft w:val="0"/>
      <w:marRight w:val="0"/>
      <w:marTop w:val="0"/>
      <w:marBottom w:val="0"/>
      <w:divBdr>
        <w:top w:val="none" w:sz="0" w:space="0" w:color="auto"/>
        <w:left w:val="none" w:sz="0" w:space="0" w:color="auto"/>
        <w:bottom w:val="none" w:sz="0" w:space="0" w:color="auto"/>
        <w:right w:val="none" w:sz="0" w:space="0" w:color="auto"/>
      </w:divBdr>
    </w:div>
    <w:div w:id="1460951494">
      <w:bodyDiv w:val="1"/>
      <w:marLeft w:val="0"/>
      <w:marRight w:val="0"/>
      <w:marTop w:val="0"/>
      <w:marBottom w:val="0"/>
      <w:divBdr>
        <w:top w:val="none" w:sz="0" w:space="0" w:color="auto"/>
        <w:left w:val="none" w:sz="0" w:space="0" w:color="auto"/>
        <w:bottom w:val="none" w:sz="0" w:space="0" w:color="auto"/>
        <w:right w:val="none" w:sz="0" w:space="0" w:color="auto"/>
      </w:divBdr>
    </w:div>
    <w:div w:id="1484926916">
      <w:bodyDiv w:val="1"/>
      <w:marLeft w:val="0"/>
      <w:marRight w:val="0"/>
      <w:marTop w:val="0"/>
      <w:marBottom w:val="0"/>
      <w:divBdr>
        <w:top w:val="none" w:sz="0" w:space="0" w:color="auto"/>
        <w:left w:val="none" w:sz="0" w:space="0" w:color="auto"/>
        <w:bottom w:val="none" w:sz="0" w:space="0" w:color="auto"/>
        <w:right w:val="none" w:sz="0" w:space="0" w:color="auto"/>
      </w:divBdr>
    </w:div>
    <w:div w:id="1599096878">
      <w:bodyDiv w:val="1"/>
      <w:marLeft w:val="0"/>
      <w:marRight w:val="0"/>
      <w:marTop w:val="0"/>
      <w:marBottom w:val="0"/>
      <w:divBdr>
        <w:top w:val="none" w:sz="0" w:space="0" w:color="auto"/>
        <w:left w:val="none" w:sz="0" w:space="0" w:color="auto"/>
        <w:bottom w:val="none" w:sz="0" w:space="0" w:color="auto"/>
        <w:right w:val="none" w:sz="0" w:space="0" w:color="auto"/>
      </w:divBdr>
    </w:div>
    <w:div w:id="1739590164">
      <w:bodyDiv w:val="1"/>
      <w:marLeft w:val="0"/>
      <w:marRight w:val="0"/>
      <w:marTop w:val="0"/>
      <w:marBottom w:val="0"/>
      <w:divBdr>
        <w:top w:val="none" w:sz="0" w:space="0" w:color="auto"/>
        <w:left w:val="none" w:sz="0" w:space="0" w:color="auto"/>
        <w:bottom w:val="none" w:sz="0" w:space="0" w:color="auto"/>
        <w:right w:val="none" w:sz="0" w:space="0" w:color="auto"/>
      </w:divBdr>
    </w:div>
    <w:div w:id="1750535858">
      <w:bodyDiv w:val="1"/>
      <w:marLeft w:val="0"/>
      <w:marRight w:val="0"/>
      <w:marTop w:val="0"/>
      <w:marBottom w:val="0"/>
      <w:divBdr>
        <w:top w:val="none" w:sz="0" w:space="0" w:color="auto"/>
        <w:left w:val="none" w:sz="0" w:space="0" w:color="auto"/>
        <w:bottom w:val="none" w:sz="0" w:space="0" w:color="auto"/>
        <w:right w:val="none" w:sz="0" w:space="0" w:color="auto"/>
      </w:divBdr>
    </w:div>
    <w:div w:id="1824731958">
      <w:bodyDiv w:val="1"/>
      <w:marLeft w:val="0"/>
      <w:marRight w:val="0"/>
      <w:marTop w:val="0"/>
      <w:marBottom w:val="0"/>
      <w:divBdr>
        <w:top w:val="none" w:sz="0" w:space="0" w:color="auto"/>
        <w:left w:val="none" w:sz="0" w:space="0" w:color="auto"/>
        <w:bottom w:val="none" w:sz="0" w:space="0" w:color="auto"/>
        <w:right w:val="none" w:sz="0" w:space="0" w:color="auto"/>
      </w:divBdr>
    </w:div>
    <w:div w:id="2034770890">
      <w:bodyDiv w:val="1"/>
      <w:marLeft w:val="0"/>
      <w:marRight w:val="0"/>
      <w:marTop w:val="0"/>
      <w:marBottom w:val="0"/>
      <w:divBdr>
        <w:top w:val="none" w:sz="0" w:space="0" w:color="auto"/>
        <w:left w:val="none" w:sz="0" w:space="0" w:color="auto"/>
        <w:bottom w:val="none" w:sz="0" w:space="0" w:color="auto"/>
        <w:right w:val="none" w:sz="0" w:space="0" w:color="auto"/>
      </w:divBdr>
    </w:div>
    <w:div w:id="21446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381395656E8C944BC61448D419991A33F4B1CA080D9F62C945F57842630Df2p6L" TargetMode="External"/><Relationship Id="rId3" Type="http://schemas.openxmlformats.org/officeDocument/2006/relationships/styles" Target="styles.xml"/><Relationship Id="rId21" Type="http://schemas.openxmlformats.org/officeDocument/2006/relationships/hyperlink" Target="consultantplus://offline/ref=7115E363B335638683A8803D7E211995A2097FC0F2FA0F65B6A83E9B6E1F233B50F9DF93D53E5A3FB2C1C4iFE2G" TargetMode="External"/><Relationship Id="rId34" Type="http://schemas.openxmlformats.org/officeDocument/2006/relationships/hyperlink" Target="http://www.consultant.ru/document/cons_doc_LAW_304351/bee4fe4ca4e76ef8f2352c1ee26a65200dc4f2ed/" TargetMode="External"/><Relationship Id="rId42" Type="http://schemas.openxmlformats.org/officeDocument/2006/relationships/hyperlink" Target="consultantplus://offline/ref=60AB0BCB185E74C9AC60381395656E8C944BC61448D419991A33F4B1CA080D9F62C945F578426508f2p1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9A1fEp2L" TargetMode="External"/><Relationship Id="rId38" Type="http://schemas.openxmlformats.org/officeDocument/2006/relationships/hyperlink" Target="consultantplus://offline/ref=60AB0BCB185E74C9AC60261E83093283914290104CD410C7456CAFEC9D0107C825861CB73C4D670A2538AFfEp4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01AC7406CAFEC9D0107C8f2p5L" TargetMode="External"/><Relationship Id="rId29" Type="http://schemas.openxmlformats.org/officeDocument/2006/relationships/hyperlink" Target="http://ivo.garant.ru/" TargetMode="External"/><Relationship Id="rId41" Type="http://schemas.openxmlformats.org/officeDocument/2006/relationships/hyperlink" Target="consultantplus://offline/ref=60AB0BCB185E74C9AC60381395656E8C944BC71F4DD119991A33F4B1CAf0p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consultantplus://offline/ref=60AB0BCB185E74C9AC60261E83093283914290104CD410C7456CAFEC9D0107C825861CB73C4D670A2538ADfEp1L" TargetMode="External"/><Relationship Id="rId32" Type="http://schemas.openxmlformats.org/officeDocument/2006/relationships/hyperlink" Target="consultantplus://offline/ref=60AB0BCB185E74C9AC60381395656E8C944BCF1B4CD419991A33F4B1CA080D9F62C945F6f7p9L" TargetMode="External"/><Relationship Id="rId37" Type="http://schemas.openxmlformats.org/officeDocument/2006/relationships/hyperlink" Target="consultantplus://offline/ref=60AB0BCB185E74C9AC60261E83093283914290104CD410C7456CAFEC9D0107C825861CB73C4D670A2538AEfEp4L" TargetMode="External"/><Relationship Id="rId40" Type="http://schemas.openxmlformats.org/officeDocument/2006/relationships/hyperlink" Target="http://ivo.garant.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consultantplus://offline/ref=60AB0BCB185E74C9AC60261E83093283914290104FDF11CF416CAFEC9D0107C8f2p5L" TargetMode="External"/><Relationship Id="rId28" Type="http://schemas.openxmlformats.org/officeDocument/2006/relationships/hyperlink" Target="consultantplus://offline/ref=60AB0BCB185E74C9AC60381395656E8C944BC71F4DD119991A33F4B1CAf0p8L" TargetMode="External"/><Relationship Id="rId36" Type="http://schemas.openxmlformats.org/officeDocument/2006/relationships/hyperlink" Target="consultantplus://offline/ref=60AB0BCB185E74C9AC60261E83093283914290104CD410C7456CAFEC9D0107C825861CB73C4D670A2538ADfEp3L"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261E83093283914290104CD410C7456CAFEC9D0107C825861CB73C4D670A2539A1fEpCL" TargetMode="External"/><Relationship Id="rId44" Type="http://schemas.openxmlformats.org/officeDocument/2006/relationships/hyperlink" Target="consultantplus://offline/ref=60AB0BCB185E74C9AC60381395656E8C944BC61448D419991A33F4B1CAf0p8L" TargetMode="External"/><Relationship Id="rId4" Type="http://schemas.openxmlformats.org/officeDocument/2006/relationships/settings" Target="settings.xml"/><Relationship Id="rId9" Type="http://schemas.openxmlformats.org/officeDocument/2006/relationships/hyperlink" Target="consultantplus://offline/ref=60AB0BCB185E74C9AC60381395656E8C944BCC1A4AD519991A33F4B1CA080D9F62C945F778f4p5L" TargetMode="External"/><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60AB0BCB185E74C9AC60381395656E8C944BC61448D419991A33F4B1CAf0p8L"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381395656E8C944BCF1B4CD419991A33F4B1CA080D9F62C945F578f4p2L" TargetMode="External"/><Relationship Id="rId43" Type="http://schemas.openxmlformats.org/officeDocument/2006/relationships/hyperlink" Target="consultantplus://offline/ref=60AB0BCB185E74C9AC60381395656E8C944BC61448D419991A33F4B1CA080D9F62C945F57842650Af2p6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9556-4059-485E-B97F-6D694B05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10041</Words>
  <Characters>57238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67145</CharactersWithSpaces>
  <SharedDoc>false</SharedDoc>
  <HLinks>
    <vt:vector size="114" baseType="variant">
      <vt:variant>
        <vt:i4>3538963</vt:i4>
      </vt:variant>
      <vt:variant>
        <vt:i4>54</vt:i4>
      </vt:variant>
      <vt:variant>
        <vt:i4>0</vt:i4>
      </vt:variant>
      <vt:variant>
        <vt:i4>5</vt:i4>
      </vt:variant>
      <vt:variant>
        <vt:lpwstr>mailto:visokovo2013@yandex.ru</vt:lpwstr>
      </vt:variant>
      <vt:variant>
        <vt:lpwstr/>
      </vt:variant>
      <vt:variant>
        <vt:i4>5767186</vt:i4>
      </vt:variant>
      <vt:variant>
        <vt:i4>51</vt:i4>
      </vt:variant>
      <vt:variant>
        <vt:i4>0</vt:i4>
      </vt:variant>
      <vt:variant>
        <vt:i4>5</vt:i4>
      </vt:variant>
      <vt:variant>
        <vt:lpwstr>garantf1://2007939.0/</vt:lpwstr>
      </vt:variant>
      <vt:variant>
        <vt:lpwstr/>
      </vt:variant>
      <vt:variant>
        <vt:i4>132184</vt:i4>
      </vt:variant>
      <vt:variant>
        <vt:i4>48</vt:i4>
      </vt:variant>
      <vt:variant>
        <vt:i4>0</vt:i4>
      </vt:variant>
      <vt:variant>
        <vt:i4>5</vt:i4>
      </vt:variant>
      <vt:variant>
        <vt:lpwstr>../../../../../Markova.V/Downloads/Регламент по порубочному билету от 25.02.2015 н (1).docx</vt:lpwstr>
      </vt:variant>
      <vt:variant>
        <vt:lpwstr>sub_20000</vt:lpwstr>
      </vt:variant>
      <vt:variant>
        <vt:i4>7077949</vt:i4>
      </vt:variant>
      <vt:variant>
        <vt:i4>45</vt:i4>
      </vt:variant>
      <vt:variant>
        <vt:i4>0</vt:i4>
      </vt:variant>
      <vt:variant>
        <vt:i4>5</vt:i4>
      </vt:variant>
      <vt:variant>
        <vt:lpwstr>garantf1://12077515.0/</vt:lpwstr>
      </vt:variant>
      <vt:variant>
        <vt:lpwstr/>
      </vt:variant>
      <vt:variant>
        <vt:i4>6946873</vt:i4>
      </vt:variant>
      <vt:variant>
        <vt:i4>42</vt:i4>
      </vt:variant>
      <vt:variant>
        <vt:i4>0</vt:i4>
      </vt:variant>
      <vt:variant>
        <vt:i4>5</vt:i4>
      </vt:variant>
      <vt:variant>
        <vt:lpwstr>garantf1://12046661.0/</vt:lpwstr>
      </vt:variant>
      <vt:variant>
        <vt:lpwstr/>
      </vt:variant>
      <vt:variant>
        <vt:i4>6684710</vt:i4>
      </vt:variant>
      <vt:variant>
        <vt:i4>39</vt:i4>
      </vt:variant>
      <vt:variant>
        <vt:i4>0</vt:i4>
      </vt:variant>
      <vt:variant>
        <vt:i4>5</vt:i4>
      </vt:variant>
      <vt:variant>
        <vt:lpwstr>garantf1://86367.0/</vt:lpwstr>
      </vt:variant>
      <vt:variant>
        <vt:lpwstr/>
      </vt:variant>
      <vt:variant>
        <vt:i4>6946875</vt:i4>
      </vt:variant>
      <vt:variant>
        <vt:i4>36</vt:i4>
      </vt:variant>
      <vt:variant>
        <vt:i4>0</vt:i4>
      </vt:variant>
      <vt:variant>
        <vt:i4>5</vt:i4>
      </vt:variant>
      <vt:variant>
        <vt:lpwstr>garantf1://12025350.0/</vt:lpwstr>
      </vt:variant>
      <vt:variant>
        <vt:lpwstr/>
      </vt:variant>
      <vt:variant>
        <vt:i4>66651</vt:i4>
      </vt:variant>
      <vt:variant>
        <vt:i4>33</vt:i4>
      </vt:variant>
      <vt:variant>
        <vt:i4>0</vt:i4>
      </vt:variant>
      <vt:variant>
        <vt:i4>5</vt:i4>
      </vt:variant>
      <vt:variant>
        <vt:lpwstr>../../../../../Markova.V/Downloads/Регламент по порубочному билету от 25.02.2015 н (1).docx</vt:lpwstr>
      </vt:variant>
      <vt:variant>
        <vt:lpwstr>sub_1300</vt:lpwstr>
      </vt:variant>
      <vt:variant>
        <vt:i4>66651</vt:i4>
      </vt:variant>
      <vt:variant>
        <vt:i4>30</vt:i4>
      </vt:variant>
      <vt:variant>
        <vt:i4>0</vt:i4>
      </vt:variant>
      <vt:variant>
        <vt:i4>5</vt:i4>
      </vt:variant>
      <vt:variant>
        <vt:lpwstr>../../../../../Markova.V/Downloads/Регламент по порубочному билету от 25.02.2015 н (1).docx</vt:lpwstr>
      </vt:variant>
      <vt:variant>
        <vt:lpwstr>sub_1300</vt:lpwstr>
      </vt:variant>
      <vt:variant>
        <vt:i4>1245289</vt:i4>
      </vt:variant>
      <vt:variant>
        <vt:i4>27</vt:i4>
      </vt:variant>
      <vt:variant>
        <vt:i4>0</vt:i4>
      </vt:variant>
      <vt:variant>
        <vt:i4>5</vt:i4>
      </vt:variant>
      <vt:variant>
        <vt:lpwstr>mailto:-admrameshki@mail.ru</vt:lpwstr>
      </vt:variant>
      <vt:variant>
        <vt:lpwstr/>
      </vt:variant>
      <vt:variant>
        <vt:i4>1245289</vt:i4>
      </vt:variant>
      <vt:variant>
        <vt:i4>24</vt:i4>
      </vt:variant>
      <vt:variant>
        <vt:i4>0</vt:i4>
      </vt:variant>
      <vt:variant>
        <vt:i4>5</vt:i4>
      </vt:variant>
      <vt:variant>
        <vt:lpwstr>mailto:-admrameshki@mail.ru</vt:lpwstr>
      </vt:variant>
      <vt:variant>
        <vt:lpwstr/>
      </vt:variant>
      <vt:variant>
        <vt:i4>3538963</vt:i4>
      </vt:variant>
      <vt:variant>
        <vt:i4>21</vt:i4>
      </vt:variant>
      <vt:variant>
        <vt:i4>0</vt:i4>
      </vt:variant>
      <vt:variant>
        <vt:i4>5</vt:i4>
      </vt:variant>
      <vt:variant>
        <vt:lpwstr>mailto:visokovo2013@yandex.ru</vt:lpwstr>
      </vt:variant>
      <vt:variant>
        <vt:lpwstr/>
      </vt:variant>
      <vt:variant>
        <vt:i4>327785</vt:i4>
      </vt:variant>
      <vt:variant>
        <vt:i4>18</vt:i4>
      </vt:variant>
      <vt:variant>
        <vt:i4>0</vt:i4>
      </vt:variant>
      <vt:variant>
        <vt:i4>5</vt:i4>
      </vt:variant>
      <vt:variant>
        <vt:lpwstr>mailto:info@region.tver.ru</vt:lpwstr>
      </vt:variant>
      <vt:variant>
        <vt:lpwstr/>
      </vt:variant>
      <vt:variant>
        <vt:i4>1245289</vt:i4>
      </vt:variant>
      <vt:variant>
        <vt:i4>15</vt:i4>
      </vt:variant>
      <vt:variant>
        <vt:i4>0</vt:i4>
      </vt:variant>
      <vt:variant>
        <vt:i4>5</vt:i4>
      </vt:variant>
      <vt:variant>
        <vt:lpwstr>mailto:-admrameshki@mail.ru</vt:lpwstr>
      </vt:variant>
      <vt:variant>
        <vt:lpwstr/>
      </vt:variant>
      <vt:variant>
        <vt:i4>1245289</vt:i4>
      </vt:variant>
      <vt:variant>
        <vt:i4>12</vt:i4>
      </vt:variant>
      <vt:variant>
        <vt:i4>0</vt:i4>
      </vt:variant>
      <vt:variant>
        <vt:i4>5</vt:i4>
      </vt:variant>
      <vt:variant>
        <vt:lpwstr>mailto:-admrameshki@mail.ru</vt:lpwstr>
      </vt:variant>
      <vt:variant>
        <vt:lpwstr/>
      </vt:variant>
      <vt:variant>
        <vt:i4>3538963</vt:i4>
      </vt:variant>
      <vt:variant>
        <vt:i4>9</vt:i4>
      </vt:variant>
      <vt:variant>
        <vt:i4>0</vt:i4>
      </vt:variant>
      <vt:variant>
        <vt:i4>5</vt:i4>
      </vt:variant>
      <vt:variant>
        <vt:lpwstr>mailto:visokovo2013@yandex.ru</vt:lpwstr>
      </vt:variant>
      <vt:variant>
        <vt:lpwstr/>
      </vt:variant>
      <vt:variant>
        <vt:i4>3866707</vt:i4>
      </vt:variant>
      <vt:variant>
        <vt:i4>6</vt:i4>
      </vt:variant>
      <vt:variant>
        <vt:i4>0</vt:i4>
      </vt:variant>
      <vt:variant>
        <vt:i4>5</vt:i4>
      </vt:variant>
      <vt:variant>
        <vt:lpwstr>mailto:adm-nevolino@yandex.ru</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ZamPobeda</cp:lastModifiedBy>
  <cp:revision>14</cp:revision>
  <cp:lastPrinted>2019-05-30T08:42:00Z</cp:lastPrinted>
  <dcterms:created xsi:type="dcterms:W3CDTF">2019-01-28T21:16:00Z</dcterms:created>
  <dcterms:modified xsi:type="dcterms:W3CDTF">2019-05-30T08:42:00Z</dcterms:modified>
</cp:coreProperties>
</file>