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A4" w:rsidRPr="009328A4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2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6A5CC" wp14:editId="5583481E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A4" w:rsidRPr="009328A4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28A4" w:rsidRPr="002B09E5" w:rsidRDefault="009328A4" w:rsidP="00932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328A4" w:rsidRPr="002B09E5" w:rsidRDefault="009328A4" w:rsidP="009328A4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9328A4" w:rsidRPr="002B09E5" w:rsidTr="006D33DE">
        <w:tc>
          <w:tcPr>
            <w:tcW w:w="3209" w:type="dxa"/>
          </w:tcPr>
          <w:p w:rsidR="009328A4" w:rsidRPr="002B09E5" w:rsidRDefault="009328A4" w:rsidP="006D33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29.04.2021</w:t>
            </w:r>
          </w:p>
        </w:tc>
        <w:tc>
          <w:tcPr>
            <w:tcW w:w="3170" w:type="dxa"/>
          </w:tcPr>
          <w:p w:rsidR="009328A4" w:rsidRPr="002B09E5" w:rsidRDefault="009328A4" w:rsidP="006D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92" w:type="dxa"/>
          </w:tcPr>
          <w:p w:rsidR="009328A4" w:rsidRPr="002B09E5" w:rsidRDefault="009328A4" w:rsidP="0093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№ 45</w:t>
            </w:r>
          </w:p>
        </w:tc>
      </w:tr>
    </w:tbl>
    <w:p w:rsidR="009328A4" w:rsidRPr="002B09E5" w:rsidRDefault="009328A4" w:rsidP="002D77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28A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регламента </w:t>
      </w:r>
      <w:proofErr w:type="gramStart"/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</w:t>
      </w:r>
      <w:r w:rsidR="009328A4"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согласительной</w:t>
      </w:r>
      <w:proofErr w:type="gramEnd"/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комиссии </w:t>
      </w:r>
    </w:p>
    <w:p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 согласованию местоположения границ земельных участков </w:t>
      </w:r>
    </w:p>
    <w:p w:rsidR="009328A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при выполнении комплексных кадастровых работ </w:t>
      </w:r>
    </w:p>
    <w:p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 территории сельского поселения «Победа»</w:t>
      </w:r>
    </w:p>
    <w:p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Ржевского района Тверской области</w:t>
      </w:r>
    </w:p>
    <w:p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</w:p>
    <w:p w:rsidR="002D77D4" w:rsidRPr="002B09E5" w:rsidRDefault="002D77D4" w:rsidP="002D77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28A4" w:rsidRPr="002B09E5" w:rsidRDefault="002D77D4" w:rsidP="002D7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9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B09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 </w:t>
      </w:r>
      <w:hyperlink r:id="rId5" w:anchor="/document/12154874/entry/132" w:history="1">
        <w:r w:rsidRPr="002B09E5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частью 5 статьи 42.10</w:t>
        </w:r>
      </w:hyperlink>
      <w:r w:rsidRPr="002B09E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сельского поселения «Победа» Ржевского района Тверской области, руководствуюсь Уставом сельского поселения «Победа» Ржевского района Тверской области, </w:t>
      </w:r>
    </w:p>
    <w:p w:rsidR="002D77D4" w:rsidRPr="002B09E5" w:rsidRDefault="002D77D4" w:rsidP="009328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09E5">
        <w:rPr>
          <w:rFonts w:ascii="Times New Roman" w:hAnsi="Times New Roman" w:cs="Times New Roman"/>
          <w:sz w:val="28"/>
          <w:szCs w:val="28"/>
        </w:rPr>
        <w:t>Администрация сельского поселения «Победа» Ржевского района Тверской области</w:t>
      </w:r>
    </w:p>
    <w:p w:rsidR="002D77D4" w:rsidRPr="002B09E5" w:rsidRDefault="002D77D4" w:rsidP="002D77D4">
      <w:pPr>
        <w:pStyle w:val="a4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9E5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2D77D4" w:rsidRPr="002B09E5" w:rsidRDefault="002D77D4" w:rsidP="002D77D4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9E5">
        <w:rPr>
          <w:rFonts w:ascii="Times New Roman" w:hAnsi="Times New Roman" w:cs="Times New Roman"/>
          <w:b/>
          <w:sz w:val="28"/>
          <w:szCs w:val="28"/>
        </w:rPr>
        <w:tab/>
      </w:r>
    </w:p>
    <w:p w:rsidR="002D77D4" w:rsidRPr="002B09E5" w:rsidRDefault="002D77D4" w:rsidP="009328A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1.Утвердить </w:t>
      </w:r>
      <w:hyperlink r:id="rId6" w:anchor="/document/16381393/entry/29" w:history="1">
        <w:r w:rsidRPr="002B09E5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регламент</w:t>
        </w:r>
      </w:hyperlink>
      <w:r w:rsidRPr="002B09E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«Победа» Ржевского района Тверской области (приложение 1).</w:t>
      </w:r>
    </w:p>
    <w:p w:rsidR="00542CC2" w:rsidRPr="002B09E5" w:rsidRDefault="00542CC2" w:rsidP="00542CC2">
      <w:pPr>
        <w:jc w:val="both"/>
        <w:rPr>
          <w:rFonts w:ascii="Times New Roman" w:hAnsi="Times New Roman" w:cs="Times New Roman"/>
          <w:color w:val="262626" w:themeColor="text1" w:themeTint="D9"/>
          <w:spacing w:val="-13"/>
          <w:sz w:val="28"/>
          <w:szCs w:val="28"/>
        </w:rPr>
      </w:pPr>
      <w:r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</w:t>
      </w:r>
      <w:r w:rsidR="009328A4"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Настоящее </w:t>
      </w:r>
      <w:r w:rsidR="009328A4"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</w:t>
      </w:r>
      <w:r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</w:t>
      </w:r>
      <w:r w:rsidR="009328A4" w:rsidRPr="002B09E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(www.Победа.ржевский-район.рф)</w:t>
      </w:r>
    </w:p>
    <w:p w:rsidR="002D77D4" w:rsidRPr="002B09E5" w:rsidRDefault="002D77D4" w:rsidP="002D7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2D77D4" w:rsidRPr="002B09E5" w:rsidRDefault="002D77D4" w:rsidP="002D77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Глава сельского поселения «</w:t>
      </w:r>
      <w:proofErr w:type="gramStart"/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Победа»   </w:t>
      </w:r>
      <w:proofErr w:type="gramEnd"/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                       </w:t>
      </w:r>
      <w:proofErr w:type="spellStart"/>
      <w:r w:rsidRPr="002B09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Е.Л.Тарасевич</w:t>
      </w:r>
      <w:proofErr w:type="spellEnd"/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D77D4" w:rsidRPr="009328A4" w:rsidRDefault="002D77D4" w:rsidP="002D7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Приложение 1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 w:rsidRPr="009328A4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7" w:anchor="/document/16381393/entry/0" w:history="1">
        <w:r w:rsidRPr="009328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</w:t>
      </w:r>
      <w:r w:rsidR="002B09E5"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29.04.2021 г</w:t>
      </w:r>
      <w:r w:rsidR="002B09E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№ </w:t>
      </w:r>
      <w:r w:rsidR="009328A4"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45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D77D4" w:rsidRPr="009328A4" w:rsidRDefault="002D77D4" w:rsidP="002D7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Администрации сельского поселения «Победа»</w:t>
      </w:r>
    </w:p>
    <w:p w:rsidR="002D77D4" w:rsidRPr="009328A4" w:rsidRDefault="002D77D4" w:rsidP="002D77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Ржевского района Тверской области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Регламент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«Победа» Ржевского района Тверской области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Раздел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val="en-US" w:eastAsia="ru-RU"/>
        </w:rPr>
        <w:t>I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Общие положения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«Победа»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Ржевского района Тверской области (далее -Регламент) разработан в соответствии со </w:t>
      </w:r>
      <w:hyperlink r:id="rId8" w:anchor="/document/12154874/entry/4210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24.07.2007 N 221-ФЗ "О кадастровой деятельности" (далее - Федеральный закон N 221-ФЗ).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Настоящий Регламент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p w:rsidR="002D77D4" w:rsidRPr="009328A4" w:rsidRDefault="002D77D4" w:rsidP="00932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3.Согласительная комиссия в своей деятельности </w:t>
      </w:r>
      <w:r w:rsid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ководствуется </w:t>
      </w:r>
      <w:r w:rsid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hyperlink r:id="rId9" w:anchor="/document/10103000/entry/0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Конституцией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Тверской области, иными нормативными правовыми актами Тверской области, а также настоящим Регламентом.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II. Порядок формирования Согласительной комиссии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Целью работы Согласительной комиссии является согласование местоположения границ </w:t>
      </w:r>
      <w:r w:rsidRPr="009328A4">
        <w:rPr>
          <w:rFonts w:ascii="Times New Roman" w:hAnsi="Times New Roman" w:cs="Times New Roman"/>
          <w:sz w:val="24"/>
          <w:szCs w:val="24"/>
        </w:rPr>
        <w:t>земельных участков при выполнении комплексных кадастровых работ.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r w:rsidRPr="009328A4">
        <w:rPr>
          <w:rFonts w:ascii="Times New Roman" w:hAnsi="Times New Roman" w:cs="Times New Roman"/>
          <w:sz w:val="24"/>
          <w:szCs w:val="24"/>
        </w:rPr>
        <w:t>Согласительная комиссия формируется в соответствии с федеральным законодательством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Состав Согласительной комиссии утверждается постановлением Администрации сельского поселения «Победа» Ржевского </w:t>
      </w:r>
      <w:proofErr w:type="gramStart"/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района  Тверской</w:t>
      </w:r>
      <w:proofErr w:type="gramEnd"/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области.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III. Полномочия Согласительной комиссии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К полномочиям Согласительной комиссии относятся: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рассмотрение возражений заинтересованных лиц, указанных в </w:t>
      </w:r>
      <w:hyperlink r:id="rId10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Федерального закона N 221-ФЗ, относительно местоположения границ земельных участков;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б) подготовка заключения Согласительной комиссии о результатах рассмотрения возражений заинтересованных лиц, указанных в </w:t>
      </w:r>
      <w:hyperlink r:id="rId11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оформление акта согласования местоположения границ при выполнении комплексных кадастровых работ;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разъяснение заинтересованным лицам, указанным в </w:t>
      </w:r>
      <w:hyperlink r:id="rId12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возможности разрешения земельного спора о местоположении границ земельных участков в судебном порядке.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Для реализации своих полномочий Согласительная комиссия вправе: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а) запрашивать в установленном порядке у органов государственной власти Тверской области, органов местного самоуправления муниципальных образований </w:t>
      </w:r>
      <w:r w:rsidR="008C63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Ржевского района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 необходимую информацию;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 заслушивать на заседаниях Согласительной комиссии информацию представителей организаций, органов государственной власти Тверской области и органов местного самоуправления </w:t>
      </w:r>
      <w:r w:rsidR="008C63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муниципальных </w:t>
      </w:r>
      <w:proofErr w:type="gramStart"/>
      <w:r w:rsidR="008C63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образований  Ржевского</w:t>
      </w:r>
      <w:proofErr w:type="gramEnd"/>
      <w:r w:rsidR="008C635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района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области, входящих в состав Согласительной комиссии, по вопросам выполнения комплексных кадастровых работ;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вносить в установленном порядке Правительству Тверской области предложения по вопросам, относящимся к компетенции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IV. Порядок работы Согласительной комиссии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 Председателем Согласительной комиссии является </w:t>
      </w:r>
      <w:r w:rsidR="002B09E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лава сельского поселения «Победа» Ржевского района Тверской области.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Председатель Согласительной комиссии: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обеспечивает проведение заседаний Согласительной комиссии;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распределяет текущие обязанности между членами Согласительной комиссии;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несет персональную ответственность за выполнение возложенных на Согласительную комиссию полномочий.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Заседание Согласительной комиссии считается правомочным, если на нем присутствует две трети от числа ее членов.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Члены Согласительной комиссии и лица, участвующие в ее заседаниях, обязаны хранить государственную и иную охраняемую законом тайну, а также не разглашать ставшую им 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известной в связи с работой Согласительной комиссии информацию, отнесенную к категории информации для служебного пользования.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Согласительная комиссия проводит заседание, на которое в установленном </w:t>
      </w:r>
      <w:hyperlink r:id="rId13" w:anchor="/document/12154874/entry/139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8 статьи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 порядке приглашаются заинтересованные лица, указанные в </w:t>
      </w:r>
      <w:hyperlink r:id="rId14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и исполнитель комплексных кадастровых работ.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 Извещение о проведении заседания Согласительной комиссии по установленной форме,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</w:t>
      </w:r>
      <w:r w:rsidRPr="009328A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способами, установленными </w:t>
      </w:r>
      <w:hyperlink r:id="rId15" w:anchor="/document/12154874/entry/0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Проект карты-плана территории направляется в Согласительную комиссию заказчиком комплексных кадастровых работ в случае, если выполнение комплексных кадастровых работ финансируется за счет бюджетных средств,</w:t>
      </w:r>
      <w:r w:rsidRPr="009328A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</w:t>
      </w: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соответствии с </w:t>
      </w:r>
      <w:hyperlink r:id="rId16" w:anchor="/document/12154874/entry/14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9 статьи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утвержденным регламентом работы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 </w:t>
      </w:r>
      <w:hyperlink r:id="rId17" w:anchor="/document/12154874/entry/0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 221-ФЗ.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 Возражения заинтересованных лиц, указанных в </w:t>
      </w:r>
      <w:hyperlink r:id="rId18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относительно местоположения границ земельного участка, указанного в </w:t>
      </w:r>
      <w:hyperlink r:id="rId19" w:anchor="/document/12154874/entry/451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20" w:anchor="/document/12154874/entry/452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части 1 статьи 42.1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Возражения относительно местоположения границ земельного участка должны содержать сведения, указанные в </w:t>
      </w:r>
      <w:hyperlink r:id="rId21" w:anchor="/document/12154874/entry/149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15 статьи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а)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 </w:t>
      </w:r>
      <w:hyperlink r:id="rId22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23" w:anchor="/document/12154874/entry/0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N 221-ФЗ,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 </w:t>
      </w:r>
      <w:hyperlink r:id="rId24" w:anchor="/document/12154874/entry/3903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 39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за исключением случаев, если земельный спор о местоположении границ земельного участка был разрешен в судебном порядке.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20. Акты согласования местоположения границ при выполнении комплексных кадастровых работ и заключения Согласительной комиссии, указанные в </w:t>
      </w:r>
      <w:hyperlink r:id="rId25" w:anchor="/document/12154874/entry/134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26" w:anchor="/document/12154874/entry/135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 части 6 статьи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оформляются Согласительной комиссией в форме документов на бумажном носителе, которые хранятся в Администрации сельского поселения «Победа» Ржевского района Тверской области.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21. В течение двадцати рабочих дней со дня истечения срока представления возражений, предусмотренных </w:t>
      </w:r>
      <w:hyperlink r:id="rId27" w:anchor="/document/16381393/entry/19" w:history="1">
        <w:r w:rsidRPr="009328A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14 статьи 42.10</w:t>
        </w:r>
      </w:hyperlink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N 221-ФЗ,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D77D4" w:rsidRPr="009328A4" w:rsidRDefault="002D77D4" w:rsidP="002D7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8A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22. По результатам работы Согласительной комиссии составляется протокол ее заседания по установленной форме,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2D77D4" w:rsidRPr="009328A4" w:rsidRDefault="002D77D4" w:rsidP="002D77D4">
      <w:pPr>
        <w:rPr>
          <w:rFonts w:ascii="Times New Roman" w:hAnsi="Times New Roman" w:cs="Times New Roman"/>
          <w:sz w:val="24"/>
          <w:szCs w:val="24"/>
        </w:rPr>
      </w:pPr>
    </w:p>
    <w:p w:rsidR="00934255" w:rsidRPr="009328A4" w:rsidRDefault="00934255">
      <w:pPr>
        <w:rPr>
          <w:rFonts w:ascii="Times New Roman" w:hAnsi="Times New Roman" w:cs="Times New Roman"/>
          <w:sz w:val="24"/>
          <w:szCs w:val="24"/>
        </w:rPr>
      </w:pPr>
    </w:p>
    <w:sectPr w:rsidR="00934255" w:rsidRPr="009328A4" w:rsidSect="009328A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4"/>
    <w:rsid w:val="002B09E5"/>
    <w:rsid w:val="002D77D4"/>
    <w:rsid w:val="00542CC2"/>
    <w:rsid w:val="00577994"/>
    <w:rsid w:val="008C6353"/>
    <w:rsid w:val="009328A4"/>
    <w:rsid w:val="00934255"/>
    <w:rsid w:val="00B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487E"/>
  <w15:chartTrackingRefBased/>
  <w15:docId w15:val="{65E4324A-2F12-4796-A721-FC90C57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77D4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2D77D4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dcterms:created xsi:type="dcterms:W3CDTF">2021-05-14T12:33:00Z</dcterms:created>
  <dcterms:modified xsi:type="dcterms:W3CDTF">2021-05-17T05:43:00Z</dcterms:modified>
</cp:coreProperties>
</file>