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27" w:rsidRPr="008C7D27" w:rsidRDefault="008C7D27" w:rsidP="008C7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37" w:rsidRPr="008C0C46" w:rsidRDefault="00840637" w:rsidP="00840637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</w:p>
    <w:p w:rsidR="00840637" w:rsidRPr="008C0C46" w:rsidRDefault="00840637" w:rsidP="0084063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C46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840637" w:rsidRPr="008C0C46" w:rsidRDefault="00840637" w:rsidP="0084063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C46">
        <w:rPr>
          <w:rFonts w:ascii="Times New Roman" w:hAnsi="Times New Roman"/>
          <w:b/>
          <w:sz w:val="28"/>
          <w:szCs w:val="28"/>
        </w:rPr>
        <w:t>СЕЛЬСКОЕ ПОСЕЛЕНИЕ «</w:t>
      </w:r>
      <w:r w:rsidR="008C7D27">
        <w:rPr>
          <w:rFonts w:ascii="Times New Roman" w:hAnsi="Times New Roman"/>
          <w:b/>
          <w:sz w:val="28"/>
          <w:szCs w:val="28"/>
        </w:rPr>
        <w:t>ПОБЕДА</w:t>
      </w:r>
      <w:r w:rsidRPr="008C0C46">
        <w:rPr>
          <w:rFonts w:ascii="Times New Roman" w:hAnsi="Times New Roman"/>
          <w:b/>
          <w:sz w:val="28"/>
          <w:szCs w:val="28"/>
        </w:rPr>
        <w:t>»</w:t>
      </w:r>
    </w:p>
    <w:p w:rsidR="00840637" w:rsidRDefault="00840637" w:rsidP="0084063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C46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840637" w:rsidRPr="008C0C46" w:rsidRDefault="00840637" w:rsidP="0084063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40637" w:rsidRPr="008C0C46" w:rsidRDefault="00840637" w:rsidP="0084063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0637" w:rsidRDefault="008C7D27" w:rsidP="008406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40637">
        <w:rPr>
          <w:rFonts w:ascii="Times New Roman" w:hAnsi="Times New Roman"/>
          <w:b/>
          <w:sz w:val="28"/>
          <w:szCs w:val="28"/>
        </w:rPr>
        <w:t>.01</w:t>
      </w:r>
      <w:r w:rsidR="00840637" w:rsidRPr="008C0C46">
        <w:rPr>
          <w:rFonts w:ascii="Times New Roman" w:hAnsi="Times New Roman"/>
          <w:b/>
          <w:sz w:val="28"/>
          <w:szCs w:val="28"/>
        </w:rPr>
        <w:t>.201</w:t>
      </w:r>
      <w:r w:rsidR="00840637">
        <w:rPr>
          <w:rFonts w:ascii="Times New Roman" w:hAnsi="Times New Roman"/>
          <w:b/>
          <w:sz w:val="28"/>
          <w:szCs w:val="28"/>
        </w:rPr>
        <w:t>6</w:t>
      </w:r>
      <w:r w:rsidR="00840637" w:rsidRPr="008C0C4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</w:t>
      </w:r>
      <w:r w:rsidR="0084063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840637" w:rsidRPr="008C0C46">
        <w:rPr>
          <w:rFonts w:ascii="Times New Roman" w:hAnsi="Times New Roman"/>
          <w:b/>
          <w:sz w:val="28"/>
          <w:szCs w:val="28"/>
        </w:rPr>
        <w:t xml:space="preserve">  </w:t>
      </w:r>
      <w:r w:rsidR="0084063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8C7D27" w:rsidRDefault="008C7D27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D0FCA" w:rsidRPr="005D0FCA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D0F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заключении </w:t>
      </w:r>
      <w:proofErr w:type="gramStart"/>
      <w:r w:rsidRPr="005D0F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концессионного</w:t>
      </w:r>
      <w:proofErr w:type="gramEnd"/>
    </w:p>
    <w:p w:rsidR="001F5E2B" w:rsidRDefault="005D0FCA" w:rsidP="001F5E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D0F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соглашения </w:t>
      </w:r>
      <w:r w:rsidR="001F5E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отношении объектов</w:t>
      </w:r>
    </w:p>
    <w:p w:rsidR="001F5E2B" w:rsidRDefault="001F5E2B" w:rsidP="001F5E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системы водоснабжения,</w:t>
      </w:r>
    </w:p>
    <w:p w:rsidR="001F5E2B" w:rsidRDefault="001F5E2B" w:rsidP="001F5E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находящихся в муниципальной</w:t>
      </w:r>
    </w:p>
    <w:p w:rsidR="005D0FCA" w:rsidRDefault="001F5E2B" w:rsidP="001F5E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собственности</w:t>
      </w:r>
      <w:r w:rsidR="004632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сельского поселения «</w:t>
      </w:r>
      <w:r w:rsidR="008C7D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Победа</w:t>
      </w:r>
      <w:r w:rsidR="004632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4632F4" w:rsidRDefault="004632F4" w:rsidP="001F5E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Ржевского района Тверской области</w:t>
      </w: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2E3" w:rsidRPr="008C7D27" w:rsidRDefault="004632F4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D0FCA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D0FCA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21.07.2005 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FCA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115-ФЗ «О концессионных соглашениях», Уставом Муниципального образования сельское поселение 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FCA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области,</w:t>
      </w: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открытый конкурс на право заключения концессионног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соглашения в отношении объектов</w:t>
      </w:r>
      <w:r w:rsidR="004632F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находящ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МО с/</w:t>
      </w:r>
      <w:proofErr w:type="gramStart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области:</w:t>
      </w:r>
      <w:r w:rsidR="004632F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водонапорной башни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32F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артезианской скважины,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водопроводных сетей</w:t>
      </w:r>
      <w:r w:rsidR="004632F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632F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Тверская область, Ржевский район, сельское поселение «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4632F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д. </w:t>
      </w:r>
      <w:r w:rsidR="0036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Поволжье.</w:t>
      </w: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Администрация с/</w:t>
      </w:r>
      <w:proofErr w:type="gramStart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 является органом, уполномоченным на:</w:t>
      </w: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Утверждение конкурсной документации, внесение изменений в конкурсную документацию.</w:t>
      </w: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Создание конкурсной комиссии по проведению открытого конкурса на право заключения концессионного соглашения</w:t>
      </w:r>
      <w:r w:rsidR="00963CA8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утверждение, ее персонального состава.</w:t>
      </w:r>
    </w:p>
    <w:p w:rsidR="00963CA8" w:rsidRPr="008C7D27" w:rsidRDefault="00963CA8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проведения конкурса на право заключения концессионного соглашения утвердить:</w:t>
      </w:r>
    </w:p>
    <w:p w:rsidR="00963CA8" w:rsidRPr="008C7D27" w:rsidRDefault="00963CA8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конкурсной комиссии по проведению конкурса согласно приложению № 1 к постановлению;</w:t>
      </w:r>
    </w:p>
    <w:p w:rsidR="00963CA8" w:rsidRPr="008C7D27" w:rsidRDefault="00963CA8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конкурсную документацию, в том числе условия концессионного соглашения, согласно приложению № 2 к постановлению.</w:t>
      </w:r>
    </w:p>
    <w:p w:rsidR="0007506A" w:rsidRPr="008C7D27" w:rsidRDefault="0007506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8C7D27">
        <w:rPr>
          <w:rFonts w:ascii="Times New Roman" w:hAnsi="Times New Roman" w:cs="Times New Roman"/>
          <w:sz w:val="24"/>
          <w:szCs w:val="24"/>
        </w:rPr>
        <w:t>азмер принимаемых администрацией сельского поселения «</w:t>
      </w:r>
      <w:r w:rsidR="008C7D27" w:rsidRPr="008C7D27">
        <w:rPr>
          <w:rFonts w:ascii="Times New Roman" w:hAnsi="Times New Roman" w:cs="Times New Roman"/>
          <w:sz w:val="24"/>
          <w:szCs w:val="24"/>
        </w:rPr>
        <w:t>Победа</w:t>
      </w:r>
      <w:r w:rsidRPr="008C7D27">
        <w:rPr>
          <w:rFonts w:ascii="Times New Roman" w:hAnsi="Times New Roman" w:cs="Times New Roman"/>
          <w:sz w:val="24"/>
          <w:szCs w:val="24"/>
        </w:rPr>
        <w:t>»  на себя часть расходов</w:t>
      </w:r>
      <w:r w:rsidRPr="008C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реконструкцию (модернизацию) объекта концессионного Соглашения в сумме </w:t>
      </w:r>
      <w:r w:rsidR="0036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60800</w:t>
      </w:r>
      <w:r w:rsidRPr="008C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</w:t>
      </w:r>
      <w:r w:rsidR="0036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Шестьдесят </w:t>
      </w:r>
      <w:r w:rsidRPr="008C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</w:t>
      </w:r>
      <w:r w:rsidR="0036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восемьсот </w:t>
      </w:r>
      <w:bookmarkStart w:id="0" w:name="_GoBack"/>
      <w:bookmarkEnd w:id="0"/>
      <w:r w:rsidRPr="008C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рублей) ежегодно в течение срока действия концессионного соглашения. Вышеназванная сумма перечисляется единовременно на счет Концессионера в срок до 25 декабря текущего года действия концессионного соглашения.</w:t>
      </w:r>
    </w:p>
    <w:p w:rsidR="002E6587" w:rsidRPr="008C7D27" w:rsidRDefault="002E6587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Условия концессионного соглашения, критерии и параметры критериев конкурса установить в соответствии с прилагаемой конкурсной документацией.</w:t>
      </w:r>
    </w:p>
    <w:p w:rsidR="002E6587" w:rsidRPr="008C7D27" w:rsidRDefault="002E6587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Задание и основные мероприятия, долгосрочные параметры регулирования деятельности концессионера, а также минимально допустимые плановые значения показателей деятельности концессионера установить в соответствии с прилагаемой конкурсной документацией.</w:t>
      </w:r>
    </w:p>
    <w:p w:rsidR="002E6587" w:rsidRPr="008C7D27" w:rsidRDefault="002E6587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открытого конкурса в составе конкурсного предложения необходимо предоставить мероприятия по созданию и (или)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5D0FCA" w:rsidRPr="008C7D27" w:rsidRDefault="002E6587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конкурсной комиссии обеспечить в срок до 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17.01.2016 г. 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и размещение сообщения о проведении открытого конкурса на право концессионного соглашения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r w:rsidRPr="008C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C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Муниципального образования «Ржевский район» Тверской области </w:t>
      </w:r>
      <w:hyperlink r:id="rId6" w:history="1">
        <w:r w:rsidR="00270E94" w:rsidRPr="008C7D2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270E94" w:rsidRPr="008C7D2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.rzhevregion.com</w:t>
        </w:r>
      </w:hyperlink>
      <w:r w:rsidR="00270E94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0E94" w:rsidRPr="008C7D27" w:rsidRDefault="00270E94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Муниципальному образованию сельское поселение 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7D27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не позднее чем через 60 рабочих дней после </w:t>
      </w:r>
      <w:r w:rsidR="006049FE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государственного кадастрового учета земельного участка под объектом концессионного соглашения обеспечить заключение с победителем конкурса договора аренды земельного участка на срок действия концессионного соглашения.</w:t>
      </w:r>
    </w:p>
    <w:p w:rsidR="006049FE" w:rsidRPr="008C7D27" w:rsidRDefault="006049FE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1F5F05"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8C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05" w:rsidRPr="008C7D27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05" w:rsidRPr="008C7D27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05" w:rsidRPr="008C7D27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05" w:rsidRPr="008C7D27" w:rsidRDefault="001F5F05" w:rsidP="001F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D2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F5F05" w:rsidRPr="008C7D27" w:rsidRDefault="001F5F05" w:rsidP="001F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D27">
        <w:rPr>
          <w:rFonts w:ascii="Times New Roman" w:hAnsi="Times New Roman" w:cs="Times New Roman"/>
          <w:sz w:val="24"/>
          <w:szCs w:val="24"/>
        </w:rPr>
        <w:t>МО сельское поселение «</w:t>
      </w:r>
      <w:r w:rsidR="008C7D27" w:rsidRPr="008C7D27">
        <w:rPr>
          <w:rFonts w:ascii="Times New Roman" w:hAnsi="Times New Roman" w:cs="Times New Roman"/>
          <w:sz w:val="24"/>
          <w:szCs w:val="24"/>
        </w:rPr>
        <w:t>Победа</w:t>
      </w:r>
      <w:r w:rsidRPr="008C7D27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proofErr w:type="spellStart"/>
      <w:r w:rsidR="00B21AE3">
        <w:rPr>
          <w:rFonts w:ascii="Times New Roman" w:hAnsi="Times New Roman" w:cs="Times New Roman"/>
          <w:sz w:val="24"/>
          <w:szCs w:val="24"/>
        </w:rPr>
        <w:t>Е.Л.Тарасевич</w:t>
      </w:r>
      <w:proofErr w:type="spellEnd"/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CA" w:rsidRPr="008C7D27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CA" w:rsidRDefault="005D0FCA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Pr="001F5F05" w:rsidRDefault="001F5F05" w:rsidP="001F5F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F05" w:rsidRPr="001F5F05" w:rsidRDefault="001F5F05" w:rsidP="001F5F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F05" w:rsidRPr="001F5F05" w:rsidRDefault="001F5F05" w:rsidP="001F5F05">
      <w:pPr>
        <w:pStyle w:val="a6"/>
        <w:spacing w:after="0" w:line="240" w:lineRule="atLeast"/>
        <w:jc w:val="right"/>
      </w:pPr>
      <w:r w:rsidRPr="001F5F05">
        <w:t>Приложение № 1</w:t>
      </w:r>
    </w:p>
    <w:p w:rsidR="001F5F05" w:rsidRPr="001F5F05" w:rsidRDefault="001F5F05" w:rsidP="001F5F05">
      <w:pPr>
        <w:pStyle w:val="a6"/>
        <w:spacing w:after="0" w:line="240" w:lineRule="atLeast"/>
        <w:jc w:val="right"/>
      </w:pPr>
      <w:r w:rsidRPr="001F5F05">
        <w:t>к Постановлению Главы администрации</w:t>
      </w:r>
    </w:p>
    <w:p w:rsidR="001F5F05" w:rsidRPr="001F5F05" w:rsidRDefault="001F5F05" w:rsidP="001F5F05">
      <w:pPr>
        <w:pStyle w:val="a6"/>
        <w:spacing w:after="0" w:line="240" w:lineRule="atLeast"/>
        <w:jc w:val="right"/>
      </w:pPr>
      <w:r w:rsidRPr="001F5F05">
        <w:t>сельского поселения «</w:t>
      </w:r>
      <w:r w:rsidR="008C7D27">
        <w:t>Победа</w:t>
      </w:r>
      <w:r w:rsidRPr="001F5F05">
        <w:t>»</w:t>
      </w:r>
    </w:p>
    <w:p w:rsidR="00F0041A" w:rsidRDefault="001F5F05" w:rsidP="001F5F05">
      <w:pPr>
        <w:pStyle w:val="a6"/>
        <w:spacing w:after="0" w:line="240" w:lineRule="atLeast"/>
        <w:jc w:val="right"/>
      </w:pPr>
      <w:r w:rsidRPr="001F5F05">
        <w:t>Ржевского района Тверской области</w:t>
      </w:r>
    </w:p>
    <w:p w:rsidR="00F0041A" w:rsidRDefault="00F0041A" w:rsidP="001F5F05">
      <w:pPr>
        <w:pStyle w:val="a6"/>
        <w:spacing w:after="0" w:line="240" w:lineRule="atLeast"/>
        <w:jc w:val="right"/>
      </w:pPr>
      <w:r>
        <w:t xml:space="preserve">№ </w:t>
      </w:r>
      <w:r w:rsidR="00B21AE3">
        <w:t>13</w:t>
      </w:r>
      <w:r>
        <w:t xml:space="preserve"> от </w:t>
      </w:r>
      <w:r w:rsidR="00B21AE3">
        <w:t>20</w:t>
      </w:r>
      <w:r>
        <w:t>.01.2016 г.</w:t>
      </w:r>
    </w:p>
    <w:p w:rsidR="00F0041A" w:rsidRDefault="00F0041A" w:rsidP="001F5F05">
      <w:pPr>
        <w:pStyle w:val="a6"/>
        <w:spacing w:after="0" w:line="240" w:lineRule="atLeast"/>
        <w:jc w:val="right"/>
      </w:pPr>
    </w:p>
    <w:p w:rsidR="001F5F05" w:rsidRPr="001F5F05" w:rsidRDefault="001F5F05" w:rsidP="001F5F05">
      <w:pPr>
        <w:pStyle w:val="a6"/>
        <w:spacing w:after="0" w:line="240" w:lineRule="atLeast"/>
        <w:jc w:val="right"/>
      </w:pPr>
      <w:r w:rsidRPr="001F5F05">
        <w:t xml:space="preserve"> </w:t>
      </w:r>
    </w:p>
    <w:p w:rsidR="001F5F05" w:rsidRPr="001F5F05" w:rsidRDefault="001F5F05" w:rsidP="001F5F05">
      <w:pPr>
        <w:pStyle w:val="a6"/>
        <w:spacing w:after="0" w:line="240" w:lineRule="atLeast"/>
        <w:rPr>
          <w:b/>
          <w:sz w:val="26"/>
          <w:szCs w:val="26"/>
        </w:rPr>
      </w:pPr>
    </w:p>
    <w:p w:rsidR="001F5F05" w:rsidRPr="001F5F05" w:rsidRDefault="001F5F05" w:rsidP="001F5F05">
      <w:pPr>
        <w:pStyle w:val="a6"/>
        <w:spacing w:after="0" w:line="240" w:lineRule="atLeast"/>
        <w:rPr>
          <w:b/>
          <w:sz w:val="26"/>
          <w:szCs w:val="26"/>
        </w:rPr>
      </w:pPr>
    </w:p>
    <w:p w:rsidR="00F0041A" w:rsidRPr="00F0041A" w:rsidRDefault="00F0041A" w:rsidP="00F0041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1A">
        <w:rPr>
          <w:rFonts w:ascii="Times New Roman" w:hAnsi="Times New Roman" w:cs="Times New Roman"/>
          <w:b/>
          <w:sz w:val="26"/>
          <w:szCs w:val="26"/>
        </w:rPr>
        <w:t>С</w:t>
      </w:r>
      <w:r w:rsidR="001F5F05" w:rsidRPr="00F0041A">
        <w:rPr>
          <w:rFonts w:ascii="Times New Roman" w:hAnsi="Times New Roman" w:cs="Times New Roman"/>
          <w:b/>
          <w:sz w:val="26"/>
          <w:szCs w:val="26"/>
        </w:rPr>
        <w:t>остав комиссии администрации с/</w:t>
      </w:r>
      <w:proofErr w:type="gramStart"/>
      <w:r w:rsidR="001F5F05" w:rsidRPr="00F0041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1F5F05" w:rsidRPr="00F0041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C7D27">
        <w:rPr>
          <w:rFonts w:ascii="Times New Roman" w:hAnsi="Times New Roman" w:cs="Times New Roman"/>
          <w:b/>
          <w:sz w:val="26"/>
          <w:szCs w:val="26"/>
        </w:rPr>
        <w:t>Победа</w:t>
      </w:r>
      <w:r w:rsidR="001F5F05" w:rsidRPr="00F004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0041A" w:rsidRPr="00F0041A" w:rsidRDefault="001F5F05" w:rsidP="00F0041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1A">
        <w:rPr>
          <w:rFonts w:ascii="Times New Roman" w:hAnsi="Times New Roman" w:cs="Times New Roman"/>
          <w:b/>
          <w:sz w:val="26"/>
          <w:szCs w:val="26"/>
        </w:rPr>
        <w:t xml:space="preserve">Ржевского района Тверской области </w:t>
      </w:r>
    </w:p>
    <w:p w:rsidR="00F0041A" w:rsidRPr="00F0041A" w:rsidRDefault="001F5F05" w:rsidP="00F0041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1A">
        <w:rPr>
          <w:rFonts w:ascii="Times New Roman" w:hAnsi="Times New Roman" w:cs="Times New Roman"/>
          <w:b/>
          <w:sz w:val="26"/>
          <w:szCs w:val="26"/>
        </w:rPr>
        <w:t>по проведению открытого конкурса</w:t>
      </w:r>
      <w:r w:rsidR="00F0041A" w:rsidRPr="00F0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5F05" w:rsidRPr="00F0041A" w:rsidRDefault="001F5F05" w:rsidP="00F0041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1A">
        <w:rPr>
          <w:rFonts w:ascii="Times New Roman" w:hAnsi="Times New Roman" w:cs="Times New Roman"/>
          <w:b/>
          <w:sz w:val="26"/>
          <w:szCs w:val="26"/>
        </w:rPr>
        <w:t>о заключении концессионного</w:t>
      </w:r>
      <w:r w:rsidR="00F0041A" w:rsidRPr="00F004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41A">
        <w:rPr>
          <w:rFonts w:ascii="Times New Roman" w:hAnsi="Times New Roman" w:cs="Times New Roman"/>
          <w:b/>
          <w:sz w:val="26"/>
          <w:szCs w:val="26"/>
        </w:rPr>
        <w:t>соглашения</w:t>
      </w:r>
    </w:p>
    <w:p w:rsidR="001F5F05" w:rsidRPr="001F5F05" w:rsidRDefault="001F5F05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5F05" w:rsidRPr="001F5F05" w:rsidRDefault="00B21AE3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Тарасевич Е.Л.</w:t>
      </w:r>
      <w:r w:rsidR="00F0041A">
        <w:rPr>
          <w:rFonts w:ascii="Times New Roman" w:hAnsi="Times New Roman" w:cs="Times New Roman"/>
          <w:sz w:val="26"/>
          <w:szCs w:val="26"/>
        </w:rPr>
        <w:t xml:space="preserve"> </w:t>
      </w:r>
      <w:r w:rsidR="001F5F05" w:rsidRPr="001F5F05">
        <w:rPr>
          <w:rFonts w:ascii="Times New Roman" w:hAnsi="Times New Roman" w:cs="Times New Roman"/>
          <w:sz w:val="26"/>
          <w:szCs w:val="26"/>
        </w:rPr>
        <w:t>– председатель комиссии, Глава администрации с/</w:t>
      </w:r>
      <w:proofErr w:type="gramStart"/>
      <w:r w:rsidR="001F5F05" w:rsidRPr="001F5F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F5F05" w:rsidRPr="001F5F05">
        <w:rPr>
          <w:rFonts w:ascii="Times New Roman" w:hAnsi="Times New Roman" w:cs="Times New Roman"/>
          <w:sz w:val="26"/>
          <w:szCs w:val="26"/>
        </w:rPr>
        <w:t xml:space="preserve"> «</w:t>
      </w:r>
      <w:r w:rsidR="008C7D27">
        <w:rPr>
          <w:rFonts w:ascii="Times New Roman" w:hAnsi="Times New Roman" w:cs="Times New Roman"/>
          <w:sz w:val="26"/>
          <w:szCs w:val="26"/>
        </w:rPr>
        <w:t>Победа</w:t>
      </w:r>
      <w:r w:rsidR="001F5F05" w:rsidRPr="001F5F05">
        <w:rPr>
          <w:rFonts w:ascii="Times New Roman" w:hAnsi="Times New Roman" w:cs="Times New Roman"/>
          <w:sz w:val="26"/>
          <w:szCs w:val="26"/>
        </w:rPr>
        <w:t>» Ржевского района</w:t>
      </w:r>
    </w:p>
    <w:p w:rsidR="001F5F05" w:rsidRPr="001F5F05" w:rsidRDefault="00B21AE3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Румянцева М.С.</w:t>
      </w:r>
      <w:r w:rsidR="00F0041A">
        <w:rPr>
          <w:rFonts w:ascii="Times New Roman" w:hAnsi="Times New Roman" w:cs="Times New Roman"/>
          <w:sz w:val="26"/>
          <w:szCs w:val="26"/>
        </w:rPr>
        <w:t xml:space="preserve"> </w:t>
      </w:r>
      <w:r w:rsidR="001F5F05" w:rsidRPr="001F5F05">
        <w:rPr>
          <w:rFonts w:ascii="Times New Roman" w:hAnsi="Times New Roman" w:cs="Times New Roman"/>
          <w:sz w:val="26"/>
          <w:szCs w:val="26"/>
        </w:rPr>
        <w:t>- секретарь комиссии, Заместитель Главы администрации с/</w:t>
      </w:r>
      <w:proofErr w:type="gramStart"/>
      <w:r w:rsidR="001F5F05" w:rsidRPr="001F5F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F5F05" w:rsidRPr="001F5F05">
        <w:rPr>
          <w:rFonts w:ascii="Times New Roman" w:hAnsi="Times New Roman" w:cs="Times New Roman"/>
          <w:sz w:val="26"/>
          <w:szCs w:val="26"/>
        </w:rPr>
        <w:t xml:space="preserve"> «</w:t>
      </w:r>
      <w:r w:rsidR="008C7D27">
        <w:rPr>
          <w:rFonts w:ascii="Times New Roman" w:hAnsi="Times New Roman" w:cs="Times New Roman"/>
          <w:sz w:val="26"/>
          <w:szCs w:val="26"/>
        </w:rPr>
        <w:t>Победа</w:t>
      </w:r>
      <w:r w:rsidR="001F5F05" w:rsidRPr="001F5F0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F05" w:rsidRPr="001F5F05">
        <w:rPr>
          <w:rFonts w:ascii="Times New Roman" w:hAnsi="Times New Roman" w:cs="Times New Roman"/>
          <w:sz w:val="26"/>
          <w:szCs w:val="26"/>
        </w:rPr>
        <w:t>Ржевского района</w:t>
      </w:r>
    </w:p>
    <w:p w:rsidR="001F5F05" w:rsidRPr="001F5F05" w:rsidRDefault="001F5F05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5F05" w:rsidRDefault="001F5F05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F05">
        <w:rPr>
          <w:rFonts w:ascii="Times New Roman" w:hAnsi="Times New Roman" w:cs="Times New Roman"/>
          <w:sz w:val="26"/>
          <w:szCs w:val="26"/>
        </w:rPr>
        <w:t xml:space="preserve">            Члены комиссии:</w:t>
      </w:r>
    </w:p>
    <w:p w:rsidR="00F0041A" w:rsidRPr="001F5F05" w:rsidRDefault="00F0041A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5F05" w:rsidRPr="001F5F05" w:rsidRDefault="001F5F05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5F05">
        <w:rPr>
          <w:rFonts w:ascii="Times New Roman" w:hAnsi="Times New Roman" w:cs="Times New Roman"/>
          <w:sz w:val="26"/>
          <w:szCs w:val="26"/>
        </w:rPr>
        <w:t>Глава сельского поселения «</w:t>
      </w:r>
      <w:r w:rsidR="008C7D27">
        <w:rPr>
          <w:rFonts w:ascii="Times New Roman" w:hAnsi="Times New Roman" w:cs="Times New Roman"/>
          <w:sz w:val="26"/>
          <w:szCs w:val="26"/>
        </w:rPr>
        <w:t>Победа</w:t>
      </w:r>
      <w:r w:rsidRPr="001F5F05">
        <w:rPr>
          <w:rFonts w:ascii="Times New Roman" w:hAnsi="Times New Roman" w:cs="Times New Roman"/>
          <w:sz w:val="26"/>
          <w:szCs w:val="26"/>
        </w:rPr>
        <w:t>» Ржевского района</w:t>
      </w:r>
    </w:p>
    <w:p w:rsidR="001F5F05" w:rsidRPr="001F5F05" w:rsidRDefault="001F5F05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5F05" w:rsidRPr="001F5F05" w:rsidRDefault="00B21AE3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Кассир администрации сельского поселения «Победа»</w:t>
      </w:r>
    </w:p>
    <w:p w:rsidR="001F5F05" w:rsidRPr="001F5F05" w:rsidRDefault="001F5F05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5F05" w:rsidRPr="001F5F05" w:rsidRDefault="00B21AE3" w:rsidP="001F5F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0041A">
        <w:rPr>
          <w:rFonts w:ascii="Times New Roman" w:hAnsi="Times New Roman" w:cs="Times New Roman"/>
          <w:sz w:val="26"/>
          <w:szCs w:val="26"/>
        </w:rPr>
        <w:t>лавный бухгалтер администрации</w:t>
      </w:r>
      <w:r w:rsidRPr="00B21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00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0041A">
        <w:rPr>
          <w:rFonts w:ascii="Times New Roman" w:hAnsi="Times New Roman" w:cs="Times New Roman"/>
          <w:sz w:val="26"/>
          <w:szCs w:val="26"/>
        </w:rPr>
        <w:t>«</w:t>
      </w:r>
      <w:r w:rsidR="008C7D27">
        <w:rPr>
          <w:rFonts w:ascii="Times New Roman" w:hAnsi="Times New Roman" w:cs="Times New Roman"/>
          <w:sz w:val="26"/>
          <w:szCs w:val="26"/>
        </w:rPr>
        <w:t>Победа</w:t>
      </w:r>
      <w:r w:rsidR="00F0041A">
        <w:rPr>
          <w:rFonts w:ascii="Times New Roman" w:hAnsi="Times New Roman" w:cs="Times New Roman"/>
          <w:sz w:val="26"/>
          <w:szCs w:val="26"/>
        </w:rPr>
        <w:t>»</w:t>
      </w:r>
    </w:p>
    <w:p w:rsidR="001F5F05" w:rsidRDefault="001F5F05" w:rsidP="001F5F05">
      <w:pPr>
        <w:rPr>
          <w:b/>
        </w:rPr>
      </w:pPr>
    </w:p>
    <w:p w:rsidR="001F5F05" w:rsidRDefault="001F5F05" w:rsidP="001F5F05">
      <w:pPr>
        <w:rPr>
          <w:b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F05" w:rsidRPr="005D0FCA" w:rsidRDefault="001F5F05" w:rsidP="000412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1F5F05" w:rsidRPr="005D0FCA" w:rsidSect="00AD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FC9"/>
    <w:rsid w:val="00004927"/>
    <w:rsid w:val="0003678D"/>
    <w:rsid w:val="000412E3"/>
    <w:rsid w:val="0007506A"/>
    <w:rsid w:val="00124DAF"/>
    <w:rsid w:val="001F5E2B"/>
    <w:rsid w:val="001F5F05"/>
    <w:rsid w:val="00270E94"/>
    <w:rsid w:val="002E6587"/>
    <w:rsid w:val="00363C2F"/>
    <w:rsid w:val="003B726E"/>
    <w:rsid w:val="004632F4"/>
    <w:rsid w:val="00475C45"/>
    <w:rsid w:val="004B4FC9"/>
    <w:rsid w:val="00515ECF"/>
    <w:rsid w:val="005C0AF6"/>
    <w:rsid w:val="005D0FCA"/>
    <w:rsid w:val="005D177F"/>
    <w:rsid w:val="006049FE"/>
    <w:rsid w:val="00840637"/>
    <w:rsid w:val="00885DF3"/>
    <w:rsid w:val="008C7D27"/>
    <w:rsid w:val="00963CA8"/>
    <w:rsid w:val="00997FDD"/>
    <w:rsid w:val="009C11AC"/>
    <w:rsid w:val="00A70757"/>
    <w:rsid w:val="00AD2A00"/>
    <w:rsid w:val="00B21AE3"/>
    <w:rsid w:val="00BC3E2B"/>
    <w:rsid w:val="00C35AD4"/>
    <w:rsid w:val="00C64F24"/>
    <w:rsid w:val="00D841B9"/>
    <w:rsid w:val="00EE7412"/>
    <w:rsid w:val="00F0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0E94"/>
    <w:rPr>
      <w:color w:val="0000FF" w:themeColor="hyperlink"/>
      <w:u w:val="single"/>
    </w:rPr>
  </w:style>
  <w:style w:type="paragraph" w:styleId="a6">
    <w:name w:val="Body Text"/>
    <w:basedOn w:val="a"/>
    <w:link w:val="a7"/>
    <w:rsid w:val="001F5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F5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hevreg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2016-01-15T09:07:00Z</cp:lastPrinted>
  <dcterms:created xsi:type="dcterms:W3CDTF">2015-12-17T13:02:00Z</dcterms:created>
  <dcterms:modified xsi:type="dcterms:W3CDTF">2016-02-26T09:42:00Z</dcterms:modified>
</cp:coreProperties>
</file>